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A9949" w14:textId="77777777" w:rsidR="00D636A1" w:rsidRPr="007D2EAF" w:rsidRDefault="00D636A1" w:rsidP="009532C1">
      <w:r w:rsidRPr="007D2EAF">
        <w:drawing>
          <wp:inline distT="0" distB="0" distL="0" distR="0" wp14:anchorId="2A815655" wp14:editId="224446C8">
            <wp:extent cx="3120000" cy="720000"/>
            <wp:effectExtent l="0" t="0" r="4445" b="4445"/>
            <wp:docPr id="1951435472" name="Picture 5" descr="Healthwatch Wakefie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435472" name="Picture 5" descr="Healthwatch Wakefield logo"/>
                    <pic:cNvPicPr/>
                  </pic:nvPicPr>
                  <pic:blipFill rotWithShape="1">
                    <a:blip r:embed="rId11" cstate="print">
                      <a:extLst>
                        <a:ext uri="{28A0092B-C50C-407E-A947-70E740481C1C}">
                          <a14:useLocalDpi xmlns:a14="http://schemas.microsoft.com/office/drawing/2010/main" val="0"/>
                        </a:ext>
                      </a:extLst>
                    </a:blip>
                    <a:srcRect l="5040" t="19006" r="5856" b="16376"/>
                    <a:stretch/>
                  </pic:blipFill>
                  <pic:spPr bwMode="auto">
                    <a:xfrm>
                      <a:off x="0" y="0"/>
                      <a:ext cx="3120000" cy="720000"/>
                    </a:xfrm>
                    <a:prstGeom prst="rect">
                      <a:avLst/>
                    </a:prstGeom>
                    <a:ln>
                      <a:noFill/>
                    </a:ln>
                    <a:extLst>
                      <a:ext uri="{53640926-AAD7-44D8-BBD7-CCE9431645EC}">
                        <a14:shadowObscured xmlns:a14="http://schemas.microsoft.com/office/drawing/2010/main"/>
                      </a:ext>
                    </a:extLst>
                  </pic:spPr>
                </pic:pic>
              </a:graphicData>
            </a:graphic>
          </wp:inline>
        </w:drawing>
      </w:r>
    </w:p>
    <w:p w14:paraId="0FCC680C" w14:textId="77777777" w:rsidR="00E47483" w:rsidRPr="007D2EAF" w:rsidRDefault="00E47483" w:rsidP="009532C1"/>
    <w:p w14:paraId="2A3752C6" w14:textId="6B570630" w:rsidR="00D636A1" w:rsidRPr="007D2EAF" w:rsidRDefault="00283044" w:rsidP="00522562">
      <w:pPr>
        <w:pStyle w:val="Title"/>
        <w:rPr>
          <w:sz w:val="96"/>
          <w:szCs w:val="96"/>
        </w:rPr>
      </w:pPr>
      <w:r w:rsidRPr="007D2EAF">
        <w:rPr>
          <w:sz w:val="96"/>
          <w:szCs w:val="96"/>
        </w:rPr>
        <w:t>Volunteer</w:t>
      </w:r>
      <w:r w:rsidR="00FF1B82" w:rsidRPr="007D2EAF">
        <w:rPr>
          <w:sz w:val="96"/>
          <w:szCs w:val="96"/>
        </w:rPr>
        <w:t xml:space="preserve"> Officer</w:t>
      </w:r>
    </w:p>
    <w:p w14:paraId="276F33D3" w14:textId="3B55FCEB" w:rsidR="00D636A1" w:rsidRPr="007D2EAF" w:rsidRDefault="00D636A1" w:rsidP="00522562">
      <w:pPr>
        <w:pStyle w:val="Title2"/>
        <w:spacing w:before="0"/>
      </w:pPr>
      <w:bookmarkStart w:id="0" w:name="_Toc172640671"/>
      <w:bookmarkStart w:id="1" w:name="_Toc215062193"/>
      <w:bookmarkStart w:id="2" w:name="_Toc215062276"/>
      <w:bookmarkStart w:id="3" w:name="_Toc215062328"/>
      <w:bookmarkStart w:id="4" w:name="_Toc215062389"/>
      <w:bookmarkStart w:id="5" w:name="_Toc215062434"/>
      <w:bookmarkStart w:id="6" w:name="_Toc215062457"/>
      <w:bookmarkStart w:id="7" w:name="_Toc215063042"/>
      <w:r w:rsidRPr="007D2EAF">
        <w:t>Recruitment Pack</w:t>
      </w:r>
      <w:r w:rsidR="001C599F" w:rsidRPr="007D2EAF">
        <w:t xml:space="preserve"> </w:t>
      </w:r>
      <w:r w:rsidR="00283044" w:rsidRPr="007D2EAF">
        <w:t>December</w:t>
      </w:r>
      <w:r w:rsidRPr="007D2EAF">
        <w:t xml:space="preserve"> 202</w:t>
      </w:r>
      <w:bookmarkEnd w:id="0"/>
      <w:r w:rsidR="00D136F5" w:rsidRPr="007D2EAF">
        <w:t>5</w:t>
      </w:r>
      <w:bookmarkEnd w:id="1"/>
      <w:bookmarkEnd w:id="2"/>
      <w:bookmarkEnd w:id="3"/>
      <w:bookmarkEnd w:id="4"/>
      <w:bookmarkEnd w:id="5"/>
      <w:bookmarkEnd w:id="6"/>
      <w:bookmarkEnd w:id="7"/>
    </w:p>
    <w:p w14:paraId="504FE0DB" w14:textId="77777777" w:rsidR="00E47483" w:rsidRPr="007D2EAF" w:rsidRDefault="00E47483" w:rsidP="009532C1"/>
    <w:p w14:paraId="0C1EFEA9" w14:textId="77777777" w:rsidR="00CB60DA" w:rsidRPr="007D2EAF" w:rsidRDefault="00CB60DA" w:rsidP="009532C1">
      <w:r w:rsidRPr="007D2EAF">
        <w:drawing>
          <wp:inline distT="0" distB="0" distL="0" distR="0" wp14:anchorId="48CED544" wp14:editId="60BF343F">
            <wp:extent cx="6120000" cy="1583041"/>
            <wp:effectExtent l="0" t="0" r="0" b="0"/>
            <wp:docPr id="680377728" name="Picture 1" descr="The water fountain on the Bull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377728" name="Picture 1" descr="The water fountain on the Bullri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20000" cy="1583041"/>
                    </a:xfrm>
                    <a:prstGeom prst="rect">
                      <a:avLst/>
                    </a:prstGeom>
                  </pic:spPr>
                </pic:pic>
              </a:graphicData>
            </a:graphic>
          </wp:inline>
        </w:drawing>
      </w:r>
    </w:p>
    <w:p w14:paraId="3A6095CB" w14:textId="77777777" w:rsidR="00CB60DA" w:rsidRPr="007D2EAF" w:rsidRDefault="00CB60DA" w:rsidP="009532C1"/>
    <w:p w14:paraId="0692639B" w14:textId="77777777" w:rsidR="00CB60DA" w:rsidRPr="007D2EAF" w:rsidRDefault="00CB60DA" w:rsidP="009532C1">
      <w:r w:rsidRPr="007D2EAF">
        <w:drawing>
          <wp:inline distT="0" distB="0" distL="0" distR="0" wp14:anchorId="6F47AFCE" wp14:editId="6996FEF0">
            <wp:extent cx="6120000" cy="1583041"/>
            <wp:effectExtent l="0" t="0" r="0" b="0"/>
            <wp:docPr id="382988474" name="Picture 2" descr="Pinderfields Hosp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988474" name="Picture 2" descr="Pinderfields Hospital"/>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20000" cy="1583041"/>
                    </a:xfrm>
                    <a:prstGeom prst="rect">
                      <a:avLst/>
                    </a:prstGeom>
                  </pic:spPr>
                </pic:pic>
              </a:graphicData>
            </a:graphic>
          </wp:inline>
        </w:drawing>
      </w:r>
    </w:p>
    <w:p w14:paraId="32969532" w14:textId="77777777" w:rsidR="00CB60DA" w:rsidRPr="007D2EAF" w:rsidRDefault="00CB60DA" w:rsidP="009532C1"/>
    <w:p w14:paraId="0F6F7911" w14:textId="1C1C5916" w:rsidR="00CC1784" w:rsidRPr="007D2EAF" w:rsidRDefault="00CB60DA" w:rsidP="009532C1">
      <w:r w:rsidRPr="007D2EAF">
        <w:drawing>
          <wp:inline distT="0" distB="0" distL="0" distR="0" wp14:anchorId="28029E85" wp14:editId="2CF5B7C0">
            <wp:extent cx="6120000" cy="1583041"/>
            <wp:effectExtent l="0" t="0" r="0" b="0"/>
            <wp:docPr id="478057884" name="Picture 3" descr="The front of Wakefield 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057884" name="Picture 3" descr="The front of Wakefield On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20000" cy="1583041"/>
                    </a:xfrm>
                    <a:prstGeom prst="rect">
                      <a:avLst/>
                    </a:prstGeom>
                  </pic:spPr>
                </pic:pic>
              </a:graphicData>
            </a:graphic>
          </wp:inline>
        </w:drawing>
      </w:r>
    </w:p>
    <w:p w14:paraId="7023DA79" w14:textId="23721E5B" w:rsidR="00D636A1" w:rsidRPr="007D2EAF" w:rsidRDefault="00D636A1" w:rsidP="009532C1">
      <w:r w:rsidRPr="007D2EAF">
        <w:br w:type="page"/>
      </w:r>
    </w:p>
    <w:p w14:paraId="38BB9ECE" w14:textId="77777777" w:rsidR="00AC0A03" w:rsidRPr="007D2EAF" w:rsidRDefault="00AC0A03" w:rsidP="009E1821">
      <w:pPr>
        <w:pStyle w:val="Heading1"/>
      </w:pPr>
      <w:bookmarkStart w:id="8" w:name="_Toc172121893"/>
      <w:bookmarkStart w:id="9" w:name="_Toc172123352"/>
      <w:bookmarkStart w:id="10" w:name="_Toc172123647"/>
      <w:bookmarkStart w:id="11" w:name="_Toc172640697"/>
      <w:bookmarkStart w:id="12" w:name="_Toc172640730"/>
      <w:bookmarkStart w:id="13" w:name="_Toc172646791"/>
      <w:bookmarkStart w:id="14" w:name="_Toc181627683"/>
      <w:bookmarkStart w:id="15" w:name="_Toc215062110"/>
      <w:bookmarkStart w:id="16" w:name="_Toc215062170"/>
      <w:bookmarkStart w:id="17" w:name="_Toc215063043"/>
      <w:r w:rsidRPr="007D2EAF">
        <w:lastRenderedPageBreak/>
        <w:t>Contents</w:t>
      </w:r>
      <w:bookmarkEnd w:id="8"/>
      <w:bookmarkEnd w:id="9"/>
      <w:bookmarkEnd w:id="10"/>
      <w:bookmarkEnd w:id="11"/>
      <w:bookmarkEnd w:id="12"/>
      <w:bookmarkEnd w:id="13"/>
      <w:bookmarkEnd w:id="14"/>
      <w:bookmarkEnd w:id="15"/>
      <w:bookmarkEnd w:id="16"/>
      <w:bookmarkEnd w:id="17"/>
    </w:p>
    <w:p w14:paraId="44E318CF" w14:textId="0A7FA279" w:rsidR="00357044" w:rsidRPr="007D2EAF" w:rsidRDefault="009E1821">
      <w:pPr>
        <w:pStyle w:val="TOC1"/>
        <w:tabs>
          <w:tab w:val="right" w:leader="dot" w:pos="9628"/>
        </w:tabs>
        <w:rPr>
          <w:rFonts w:asciiTheme="minorHAnsi" w:eastAsiaTheme="minorEastAsia" w:hAnsiTheme="minorHAnsi" w:cstheme="minorBidi"/>
          <w:noProof/>
          <w:color w:val="auto"/>
          <w:kern w:val="2"/>
          <w:sz w:val="24"/>
          <w:szCs w:val="24"/>
          <w:lang w:eastAsia="en-GB"/>
          <w14:ligatures w14:val="standardContextual"/>
        </w:rPr>
      </w:pPr>
      <w:r w:rsidRPr="007D2EAF">
        <w:fldChar w:fldCharType="begin"/>
      </w:r>
      <w:r w:rsidRPr="007D2EAF">
        <w:instrText xml:space="preserve"> TOC \o "1-1" \h \z \u </w:instrText>
      </w:r>
      <w:r w:rsidRPr="007D2EAF">
        <w:fldChar w:fldCharType="separate"/>
      </w:r>
      <w:hyperlink w:anchor="_Toc215063044" w:history="1">
        <w:r w:rsidR="00357044" w:rsidRPr="007D2EAF">
          <w:rPr>
            <w:rStyle w:val="Hyperlink"/>
            <w:noProof/>
          </w:rPr>
          <w:t>About us</w:t>
        </w:r>
        <w:r w:rsidR="00357044" w:rsidRPr="007D2EAF">
          <w:rPr>
            <w:noProof/>
            <w:webHidden/>
          </w:rPr>
          <w:tab/>
        </w:r>
        <w:r w:rsidR="00357044" w:rsidRPr="007D2EAF">
          <w:rPr>
            <w:noProof/>
            <w:webHidden/>
          </w:rPr>
          <w:fldChar w:fldCharType="begin"/>
        </w:r>
        <w:r w:rsidR="00357044" w:rsidRPr="007D2EAF">
          <w:rPr>
            <w:noProof/>
            <w:webHidden/>
          </w:rPr>
          <w:instrText xml:space="preserve"> PAGEREF _Toc215063044 \h </w:instrText>
        </w:r>
        <w:r w:rsidR="00357044" w:rsidRPr="007D2EAF">
          <w:rPr>
            <w:noProof/>
            <w:webHidden/>
          </w:rPr>
        </w:r>
        <w:r w:rsidR="00357044" w:rsidRPr="007D2EAF">
          <w:rPr>
            <w:noProof/>
            <w:webHidden/>
          </w:rPr>
          <w:fldChar w:fldCharType="separate"/>
        </w:r>
        <w:r w:rsidR="002E1197">
          <w:rPr>
            <w:noProof/>
            <w:webHidden/>
          </w:rPr>
          <w:t>3</w:t>
        </w:r>
        <w:r w:rsidR="00357044" w:rsidRPr="007D2EAF">
          <w:rPr>
            <w:noProof/>
            <w:webHidden/>
          </w:rPr>
          <w:fldChar w:fldCharType="end"/>
        </w:r>
      </w:hyperlink>
    </w:p>
    <w:p w14:paraId="573B8FC5" w14:textId="6242EA06" w:rsidR="00357044" w:rsidRPr="007D2EAF" w:rsidRDefault="00357044">
      <w:pPr>
        <w:pStyle w:val="TOC1"/>
        <w:tabs>
          <w:tab w:val="right" w:leader="dot" w:pos="9628"/>
        </w:tabs>
        <w:rPr>
          <w:rFonts w:asciiTheme="minorHAnsi" w:eastAsiaTheme="minorEastAsia" w:hAnsiTheme="minorHAnsi" w:cstheme="minorBidi"/>
          <w:noProof/>
          <w:color w:val="auto"/>
          <w:kern w:val="2"/>
          <w:sz w:val="24"/>
          <w:szCs w:val="24"/>
          <w:lang w:eastAsia="en-GB"/>
          <w14:ligatures w14:val="standardContextual"/>
        </w:rPr>
      </w:pPr>
      <w:hyperlink w:anchor="_Toc215063045" w:history="1">
        <w:r w:rsidRPr="007D2EAF">
          <w:rPr>
            <w:rStyle w:val="Hyperlink"/>
            <w:noProof/>
          </w:rPr>
          <w:t>The role</w:t>
        </w:r>
        <w:r w:rsidRPr="007D2EAF">
          <w:rPr>
            <w:noProof/>
            <w:webHidden/>
          </w:rPr>
          <w:tab/>
        </w:r>
        <w:r w:rsidRPr="007D2EAF">
          <w:rPr>
            <w:noProof/>
            <w:webHidden/>
          </w:rPr>
          <w:fldChar w:fldCharType="begin"/>
        </w:r>
        <w:r w:rsidRPr="007D2EAF">
          <w:rPr>
            <w:noProof/>
            <w:webHidden/>
          </w:rPr>
          <w:instrText xml:space="preserve"> PAGEREF _Toc215063045 \h </w:instrText>
        </w:r>
        <w:r w:rsidRPr="007D2EAF">
          <w:rPr>
            <w:noProof/>
            <w:webHidden/>
          </w:rPr>
        </w:r>
        <w:r w:rsidRPr="007D2EAF">
          <w:rPr>
            <w:noProof/>
            <w:webHidden/>
          </w:rPr>
          <w:fldChar w:fldCharType="separate"/>
        </w:r>
        <w:r w:rsidR="002E1197">
          <w:rPr>
            <w:noProof/>
            <w:webHidden/>
          </w:rPr>
          <w:t>4</w:t>
        </w:r>
        <w:r w:rsidRPr="007D2EAF">
          <w:rPr>
            <w:noProof/>
            <w:webHidden/>
          </w:rPr>
          <w:fldChar w:fldCharType="end"/>
        </w:r>
      </w:hyperlink>
    </w:p>
    <w:p w14:paraId="230758DA" w14:textId="222A8E31" w:rsidR="00357044" w:rsidRPr="007D2EAF" w:rsidRDefault="00357044">
      <w:pPr>
        <w:pStyle w:val="TOC1"/>
        <w:tabs>
          <w:tab w:val="right" w:leader="dot" w:pos="9628"/>
        </w:tabs>
        <w:rPr>
          <w:rFonts w:asciiTheme="minorHAnsi" w:eastAsiaTheme="minorEastAsia" w:hAnsiTheme="minorHAnsi" w:cstheme="minorBidi"/>
          <w:noProof/>
          <w:color w:val="auto"/>
          <w:kern w:val="2"/>
          <w:sz w:val="24"/>
          <w:szCs w:val="24"/>
          <w:lang w:eastAsia="en-GB"/>
          <w14:ligatures w14:val="standardContextual"/>
        </w:rPr>
      </w:pPr>
      <w:hyperlink w:anchor="_Toc215063046" w:history="1">
        <w:r w:rsidRPr="007D2EAF">
          <w:rPr>
            <w:rStyle w:val="Hyperlink"/>
            <w:noProof/>
          </w:rPr>
          <w:t>Job description</w:t>
        </w:r>
        <w:r w:rsidRPr="007D2EAF">
          <w:rPr>
            <w:noProof/>
            <w:webHidden/>
          </w:rPr>
          <w:tab/>
        </w:r>
        <w:r w:rsidRPr="007D2EAF">
          <w:rPr>
            <w:noProof/>
            <w:webHidden/>
          </w:rPr>
          <w:fldChar w:fldCharType="begin"/>
        </w:r>
        <w:r w:rsidRPr="007D2EAF">
          <w:rPr>
            <w:noProof/>
            <w:webHidden/>
          </w:rPr>
          <w:instrText xml:space="preserve"> PAGEREF _Toc215063046 \h </w:instrText>
        </w:r>
        <w:r w:rsidRPr="007D2EAF">
          <w:rPr>
            <w:noProof/>
            <w:webHidden/>
          </w:rPr>
        </w:r>
        <w:r w:rsidRPr="007D2EAF">
          <w:rPr>
            <w:noProof/>
            <w:webHidden/>
          </w:rPr>
          <w:fldChar w:fldCharType="separate"/>
        </w:r>
        <w:r w:rsidR="002E1197">
          <w:rPr>
            <w:noProof/>
            <w:webHidden/>
          </w:rPr>
          <w:t>5</w:t>
        </w:r>
        <w:r w:rsidRPr="007D2EAF">
          <w:rPr>
            <w:noProof/>
            <w:webHidden/>
          </w:rPr>
          <w:fldChar w:fldCharType="end"/>
        </w:r>
      </w:hyperlink>
    </w:p>
    <w:p w14:paraId="6BE86654" w14:textId="1BA86DD0" w:rsidR="00357044" w:rsidRPr="007D2EAF" w:rsidRDefault="00357044">
      <w:pPr>
        <w:pStyle w:val="TOC1"/>
        <w:tabs>
          <w:tab w:val="right" w:leader="dot" w:pos="9628"/>
        </w:tabs>
        <w:rPr>
          <w:rFonts w:asciiTheme="minorHAnsi" w:eastAsiaTheme="minorEastAsia" w:hAnsiTheme="minorHAnsi" w:cstheme="minorBidi"/>
          <w:noProof/>
          <w:color w:val="auto"/>
          <w:kern w:val="2"/>
          <w:sz w:val="24"/>
          <w:szCs w:val="24"/>
          <w:lang w:eastAsia="en-GB"/>
          <w14:ligatures w14:val="standardContextual"/>
        </w:rPr>
      </w:pPr>
      <w:hyperlink w:anchor="_Toc215063047" w:history="1">
        <w:r w:rsidRPr="007D2EAF">
          <w:rPr>
            <w:rStyle w:val="Hyperlink"/>
            <w:noProof/>
          </w:rPr>
          <w:t>Person specification</w:t>
        </w:r>
        <w:r w:rsidRPr="007D2EAF">
          <w:rPr>
            <w:noProof/>
            <w:webHidden/>
          </w:rPr>
          <w:tab/>
        </w:r>
        <w:r w:rsidRPr="007D2EAF">
          <w:rPr>
            <w:noProof/>
            <w:webHidden/>
          </w:rPr>
          <w:fldChar w:fldCharType="begin"/>
        </w:r>
        <w:r w:rsidRPr="007D2EAF">
          <w:rPr>
            <w:noProof/>
            <w:webHidden/>
          </w:rPr>
          <w:instrText xml:space="preserve"> PAGEREF _Toc215063047 \h </w:instrText>
        </w:r>
        <w:r w:rsidRPr="007D2EAF">
          <w:rPr>
            <w:noProof/>
            <w:webHidden/>
          </w:rPr>
        </w:r>
        <w:r w:rsidRPr="007D2EAF">
          <w:rPr>
            <w:noProof/>
            <w:webHidden/>
          </w:rPr>
          <w:fldChar w:fldCharType="separate"/>
        </w:r>
        <w:r w:rsidR="002E1197">
          <w:rPr>
            <w:noProof/>
            <w:webHidden/>
          </w:rPr>
          <w:t>8</w:t>
        </w:r>
        <w:r w:rsidRPr="007D2EAF">
          <w:rPr>
            <w:noProof/>
            <w:webHidden/>
          </w:rPr>
          <w:fldChar w:fldCharType="end"/>
        </w:r>
      </w:hyperlink>
    </w:p>
    <w:p w14:paraId="4DAA9B20" w14:textId="60812149" w:rsidR="00357044" w:rsidRPr="007D2EAF" w:rsidRDefault="00357044">
      <w:pPr>
        <w:pStyle w:val="TOC1"/>
        <w:tabs>
          <w:tab w:val="right" w:leader="dot" w:pos="9628"/>
        </w:tabs>
        <w:rPr>
          <w:rFonts w:asciiTheme="minorHAnsi" w:eastAsiaTheme="minorEastAsia" w:hAnsiTheme="minorHAnsi" w:cstheme="minorBidi"/>
          <w:noProof/>
          <w:color w:val="auto"/>
          <w:kern w:val="2"/>
          <w:sz w:val="24"/>
          <w:szCs w:val="24"/>
          <w:lang w:eastAsia="en-GB"/>
          <w14:ligatures w14:val="standardContextual"/>
        </w:rPr>
      </w:pPr>
      <w:hyperlink w:anchor="_Toc215063048" w:history="1">
        <w:r w:rsidRPr="007D2EAF">
          <w:rPr>
            <w:rStyle w:val="Hyperlink"/>
            <w:noProof/>
          </w:rPr>
          <w:t>The recruitment process</w:t>
        </w:r>
        <w:r w:rsidRPr="007D2EAF">
          <w:rPr>
            <w:noProof/>
            <w:webHidden/>
          </w:rPr>
          <w:tab/>
        </w:r>
        <w:r w:rsidRPr="007D2EAF">
          <w:rPr>
            <w:noProof/>
            <w:webHidden/>
          </w:rPr>
          <w:fldChar w:fldCharType="begin"/>
        </w:r>
        <w:r w:rsidRPr="007D2EAF">
          <w:rPr>
            <w:noProof/>
            <w:webHidden/>
          </w:rPr>
          <w:instrText xml:space="preserve"> PAGEREF _Toc215063048 \h </w:instrText>
        </w:r>
        <w:r w:rsidRPr="007D2EAF">
          <w:rPr>
            <w:noProof/>
            <w:webHidden/>
          </w:rPr>
        </w:r>
        <w:r w:rsidRPr="007D2EAF">
          <w:rPr>
            <w:noProof/>
            <w:webHidden/>
          </w:rPr>
          <w:fldChar w:fldCharType="separate"/>
        </w:r>
        <w:r w:rsidR="002E1197">
          <w:rPr>
            <w:noProof/>
            <w:webHidden/>
          </w:rPr>
          <w:t>9</w:t>
        </w:r>
        <w:r w:rsidRPr="007D2EAF">
          <w:rPr>
            <w:noProof/>
            <w:webHidden/>
          </w:rPr>
          <w:fldChar w:fldCharType="end"/>
        </w:r>
      </w:hyperlink>
    </w:p>
    <w:p w14:paraId="250E0925" w14:textId="365DD05E" w:rsidR="00357044" w:rsidRPr="007D2EAF" w:rsidRDefault="00357044">
      <w:pPr>
        <w:pStyle w:val="TOC1"/>
        <w:tabs>
          <w:tab w:val="right" w:leader="dot" w:pos="9628"/>
        </w:tabs>
        <w:rPr>
          <w:rFonts w:asciiTheme="minorHAnsi" w:eastAsiaTheme="minorEastAsia" w:hAnsiTheme="minorHAnsi" w:cstheme="minorBidi"/>
          <w:noProof/>
          <w:color w:val="auto"/>
          <w:kern w:val="2"/>
          <w:sz w:val="24"/>
          <w:szCs w:val="24"/>
          <w:lang w:eastAsia="en-GB"/>
          <w14:ligatures w14:val="standardContextual"/>
        </w:rPr>
      </w:pPr>
      <w:hyperlink w:anchor="_Toc215063049" w:history="1">
        <w:r w:rsidRPr="007D2EAF">
          <w:rPr>
            <w:rStyle w:val="Hyperlink"/>
            <w:noProof/>
          </w:rPr>
          <w:t>Contact us</w:t>
        </w:r>
        <w:r w:rsidRPr="007D2EAF">
          <w:rPr>
            <w:noProof/>
            <w:webHidden/>
          </w:rPr>
          <w:tab/>
        </w:r>
        <w:r w:rsidRPr="007D2EAF">
          <w:rPr>
            <w:noProof/>
            <w:webHidden/>
          </w:rPr>
          <w:fldChar w:fldCharType="begin"/>
        </w:r>
        <w:r w:rsidRPr="007D2EAF">
          <w:rPr>
            <w:noProof/>
            <w:webHidden/>
          </w:rPr>
          <w:instrText xml:space="preserve"> PAGEREF _Toc215063049 \h </w:instrText>
        </w:r>
        <w:r w:rsidRPr="007D2EAF">
          <w:rPr>
            <w:noProof/>
            <w:webHidden/>
          </w:rPr>
        </w:r>
        <w:r w:rsidRPr="007D2EAF">
          <w:rPr>
            <w:noProof/>
            <w:webHidden/>
          </w:rPr>
          <w:fldChar w:fldCharType="separate"/>
        </w:r>
        <w:r w:rsidR="002E1197">
          <w:rPr>
            <w:noProof/>
            <w:webHidden/>
          </w:rPr>
          <w:t>9</w:t>
        </w:r>
        <w:r w:rsidRPr="007D2EAF">
          <w:rPr>
            <w:noProof/>
            <w:webHidden/>
          </w:rPr>
          <w:fldChar w:fldCharType="end"/>
        </w:r>
      </w:hyperlink>
    </w:p>
    <w:p w14:paraId="6A0D5958" w14:textId="2681A736" w:rsidR="0036754D" w:rsidRPr="007D2EAF" w:rsidRDefault="009E1821" w:rsidP="009532C1">
      <w:r w:rsidRPr="007D2EAF">
        <w:fldChar w:fldCharType="end"/>
      </w:r>
    </w:p>
    <w:p w14:paraId="580732C8" w14:textId="77777777" w:rsidR="0036754D" w:rsidRPr="007D2EAF" w:rsidRDefault="0036754D" w:rsidP="009532C1"/>
    <w:p w14:paraId="13EB3D76" w14:textId="77777777" w:rsidR="0036754D" w:rsidRPr="007D2EAF" w:rsidRDefault="0036754D" w:rsidP="009532C1"/>
    <w:p w14:paraId="4E2B5F72" w14:textId="7926EFDE" w:rsidR="002C490E" w:rsidRPr="007D2EAF" w:rsidRDefault="002C490E" w:rsidP="009532C1">
      <w:r w:rsidRPr="007D2EAF">
        <w:t>If you need this information in another format please contact us.</w:t>
      </w:r>
    </w:p>
    <w:p w14:paraId="05985CE1" w14:textId="77777777" w:rsidR="00AC0A03" w:rsidRPr="007D2EAF" w:rsidRDefault="00AC0A03" w:rsidP="009532C1">
      <w:r w:rsidRPr="007D2EAF">
        <w:br w:type="page"/>
      </w:r>
    </w:p>
    <w:p w14:paraId="412FDA36" w14:textId="08F84A0C" w:rsidR="00AC0A03" w:rsidRPr="007D2EAF" w:rsidRDefault="00AC0A03" w:rsidP="009E1821">
      <w:pPr>
        <w:pStyle w:val="Heading1"/>
      </w:pPr>
      <w:bookmarkStart w:id="18" w:name="_Toc215062171"/>
      <w:bookmarkStart w:id="19" w:name="_Toc215063044"/>
      <w:r w:rsidRPr="007D2EAF">
        <w:lastRenderedPageBreak/>
        <w:t>About us</w:t>
      </w:r>
      <w:bookmarkEnd w:id="18"/>
      <w:bookmarkEnd w:id="19"/>
    </w:p>
    <w:p w14:paraId="0016A418" w14:textId="1B444098" w:rsidR="005C2BD8" w:rsidRPr="007D2EAF" w:rsidRDefault="00F92808" w:rsidP="009532C1">
      <w:r w:rsidRPr="007D2EAF">
        <w:t>Healthwatch Wakefield</w:t>
      </w:r>
      <w:r w:rsidR="005C2BD8" w:rsidRPr="007D2EAF">
        <w:t xml:space="preserve"> are </w:t>
      </w:r>
      <w:r w:rsidRPr="007D2EAF">
        <w:t>the</w:t>
      </w:r>
      <w:r w:rsidR="005C2BD8" w:rsidRPr="007D2EAF">
        <w:t xml:space="preserve"> local health and social care champion for Wakefield District. From Airedale to South Kirkby, Overton to Knottingley, and everywhere in between, we make sure NHS and Social Care leaders hear </w:t>
      </w:r>
      <w:r w:rsidRPr="007D2EAF">
        <w:t xml:space="preserve">peoples experiences </w:t>
      </w:r>
      <w:r w:rsidR="005C2BD8" w:rsidRPr="007D2EAF">
        <w:t xml:space="preserve">and </w:t>
      </w:r>
      <w:r w:rsidRPr="007D2EAF">
        <w:t>use their</w:t>
      </w:r>
      <w:r w:rsidR="005C2BD8" w:rsidRPr="007D2EAF">
        <w:t xml:space="preserve"> feedback to improve care.</w:t>
      </w:r>
    </w:p>
    <w:p w14:paraId="4CA588A4" w14:textId="2E9A2938" w:rsidR="00007C68" w:rsidRPr="007D2EAF" w:rsidRDefault="00007C68" w:rsidP="009532C1">
      <w:r w:rsidRPr="007D2EAF">
        <w:t>Find out about some of our recent achievements in our Annual Report here</w:t>
      </w:r>
      <w:r w:rsidR="004F0F43" w:rsidRPr="007D2EAF">
        <w:t>:</w:t>
      </w:r>
    </w:p>
    <w:p w14:paraId="7297164E" w14:textId="7B50795C" w:rsidR="00BB1B00" w:rsidRPr="007D2EAF" w:rsidRDefault="00BB1B00" w:rsidP="009532C1">
      <w:pPr>
        <w:rPr>
          <w:color w:val="A81563"/>
        </w:rPr>
      </w:pPr>
      <w:hyperlink r:id="rId15" w:history="1">
        <w:r w:rsidRPr="007D2EAF">
          <w:rPr>
            <w:rStyle w:val="Hyperlink"/>
            <w:color w:val="A81563"/>
          </w:rPr>
          <w:t>https://www.healthwatchwakefield.co.uk/wp-content/uploads/2025/06/Healthwatch-Wakefield-Annual-Report-2024-25.pdf</w:t>
        </w:r>
      </w:hyperlink>
    </w:p>
    <w:p w14:paraId="2C0F2641" w14:textId="5F203B7D" w:rsidR="0091630A" w:rsidRPr="007D2EAF" w:rsidRDefault="0091630A" w:rsidP="009532C1">
      <w:r w:rsidRPr="007D2EAF">
        <w:t>We are a Registered Company No.</w:t>
      </w:r>
      <w:r w:rsidR="002F02CF" w:rsidRPr="007D2EAF">
        <w:t xml:space="preserve"> </w:t>
      </w:r>
      <w:r w:rsidRPr="007D2EAF">
        <w:t>09907848 and Charity No. 1166797 Registered in England and Wales.</w:t>
      </w:r>
    </w:p>
    <w:p w14:paraId="626CF5CD" w14:textId="77777777" w:rsidR="00CC1784" w:rsidRPr="007D2EAF" w:rsidRDefault="00CC1784" w:rsidP="009532C1"/>
    <w:p w14:paraId="5F18A560" w14:textId="51B4A09A" w:rsidR="00207577" w:rsidRPr="007D2EAF" w:rsidRDefault="00207577" w:rsidP="009E1821">
      <w:pPr>
        <w:pStyle w:val="Heading2"/>
      </w:pPr>
      <w:bookmarkStart w:id="20" w:name="_Toc215062172"/>
      <w:r w:rsidRPr="007D2EAF">
        <w:t>Organisational tree</w:t>
      </w:r>
      <w:bookmarkEnd w:id="20"/>
    </w:p>
    <w:p w14:paraId="5CAB0147" w14:textId="4D91C1AE" w:rsidR="00F73D3C" w:rsidRPr="007D2EAF" w:rsidRDefault="00AA0948" w:rsidP="009532C1">
      <w:r w:rsidRPr="007D2EAF">
        <w:drawing>
          <wp:inline distT="0" distB="0" distL="0" distR="0" wp14:anchorId="6BC008F6" wp14:editId="0906F69B">
            <wp:extent cx="5874052" cy="3416476"/>
            <wp:effectExtent l="0" t="0" r="0" b="0"/>
            <wp:docPr id="538498373" name="Picture 1" descr="The Healthwatch Wakefiel dorganisational tree with this role highligh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498373" name="Picture 1" descr="The Healthwatch Wakefiel dorganisational tree with this role highlighted."/>
                    <pic:cNvPicPr/>
                  </pic:nvPicPr>
                  <pic:blipFill>
                    <a:blip r:embed="rId16">
                      <a:extLst>
                        <a:ext uri="{28A0092B-C50C-407E-A947-70E740481C1C}">
                          <a14:useLocalDpi xmlns:a14="http://schemas.microsoft.com/office/drawing/2010/main" val="0"/>
                        </a:ext>
                      </a:extLst>
                    </a:blip>
                    <a:stretch>
                      <a:fillRect/>
                    </a:stretch>
                  </pic:blipFill>
                  <pic:spPr>
                    <a:xfrm>
                      <a:off x="0" y="0"/>
                      <a:ext cx="5874052" cy="3416476"/>
                    </a:xfrm>
                    <a:prstGeom prst="rect">
                      <a:avLst/>
                    </a:prstGeom>
                  </pic:spPr>
                </pic:pic>
              </a:graphicData>
            </a:graphic>
          </wp:inline>
        </w:drawing>
      </w:r>
    </w:p>
    <w:p w14:paraId="75CB1D1A" w14:textId="0B9D7F11" w:rsidR="00F73D3C" w:rsidRPr="007D2EAF" w:rsidRDefault="00F73D3C" w:rsidP="009532C1">
      <w:pPr>
        <w:rPr>
          <w:sz w:val="18"/>
          <w:szCs w:val="18"/>
        </w:rPr>
      </w:pPr>
      <w:r w:rsidRPr="007D2EAF">
        <w:rPr>
          <w:sz w:val="18"/>
          <w:szCs w:val="18"/>
        </w:rPr>
        <w:t>This chart will change depending on the contracts we have at the time.</w:t>
      </w:r>
      <w:r w:rsidR="00D136F5" w:rsidRPr="007D2EAF">
        <w:rPr>
          <w:sz w:val="18"/>
          <w:szCs w:val="18"/>
        </w:rPr>
        <w:t xml:space="preserve"> </w:t>
      </w:r>
      <w:r w:rsidR="00D136F5" w:rsidRPr="007D2EAF">
        <w:rPr>
          <w:sz w:val="18"/>
          <w:szCs w:val="18"/>
          <w:highlight w:val="yellow"/>
        </w:rPr>
        <w:t>This role is highlighted in yellow.</w:t>
      </w:r>
      <w:r w:rsidR="00D136F5" w:rsidRPr="007D2EAF">
        <w:rPr>
          <w:sz w:val="18"/>
          <w:szCs w:val="18"/>
        </w:rPr>
        <w:t xml:space="preserve"> </w:t>
      </w:r>
    </w:p>
    <w:p w14:paraId="7695C3C1" w14:textId="77777777" w:rsidR="00CC1784" w:rsidRPr="007D2EAF" w:rsidRDefault="00CC1784" w:rsidP="009532C1"/>
    <w:p w14:paraId="601C9FDC" w14:textId="5C161413" w:rsidR="002F02CF" w:rsidRPr="007D2EAF" w:rsidRDefault="002F02CF" w:rsidP="009532C1"/>
    <w:p w14:paraId="4F47F04F" w14:textId="77777777" w:rsidR="00D136F5" w:rsidRPr="007D2EAF" w:rsidRDefault="00D136F5" w:rsidP="009532C1"/>
    <w:p w14:paraId="09C515B9" w14:textId="77777777" w:rsidR="00D136F5" w:rsidRPr="007D2EAF" w:rsidRDefault="00D136F5" w:rsidP="009532C1"/>
    <w:p w14:paraId="417C14C7" w14:textId="618FDB53" w:rsidR="005C2BD8" w:rsidRPr="007D2EAF" w:rsidRDefault="005C2BD8" w:rsidP="009E1821">
      <w:pPr>
        <w:pStyle w:val="Heading1"/>
      </w:pPr>
      <w:bookmarkStart w:id="21" w:name="_Toc215062173"/>
      <w:bookmarkStart w:id="22" w:name="_Toc215063045"/>
      <w:r w:rsidRPr="007D2EAF">
        <w:lastRenderedPageBreak/>
        <w:t>The role</w:t>
      </w:r>
      <w:bookmarkEnd w:id="21"/>
      <w:bookmarkEnd w:id="22"/>
    </w:p>
    <w:p w14:paraId="283F6549" w14:textId="3D292B1F" w:rsidR="002C0757" w:rsidRPr="007D2EAF" w:rsidRDefault="002C0757" w:rsidP="009E1821">
      <w:pPr>
        <w:pStyle w:val="Heading3"/>
      </w:pPr>
      <w:bookmarkStart w:id="23" w:name="_Toc215062174"/>
      <w:r w:rsidRPr="007D2EAF">
        <w:t>Overview</w:t>
      </w:r>
      <w:bookmarkEnd w:id="23"/>
    </w:p>
    <w:p w14:paraId="24907BD1" w14:textId="27AFB704" w:rsidR="73136E19" w:rsidRPr="007D2EAF" w:rsidRDefault="73136E19" w:rsidP="1551E861">
      <w:r w:rsidRPr="007D2EAF">
        <w:t>We are looking for an enthusiastic Volunteer Officer to plan and deliver our new Volunteer Strategy. This role involves leading and coordinating our voluntary role holders across different roles and integrating with the wider work of the team.</w:t>
      </w:r>
    </w:p>
    <w:p w14:paraId="585CDE30" w14:textId="19EE75FB" w:rsidR="0CE893A0" w:rsidRPr="007D2EAF" w:rsidRDefault="0CE893A0" w:rsidP="1551E861">
      <w:r w:rsidRPr="007D2EAF">
        <w:t>We want someone who is passionate about volunteers and who will rise to the challenge set by our Chief Officer for all our work to have a clear fingerprint of volunteers</w:t>
      </w:r>
      <w:r w:rsidR="55B86D91" w:rsidRPr="007D2EAF">
        <w:t xml:space="preserve"> demonstrated. </w:t>
      </w:r>
      <w:r w:rsidR="249A4904" w:rsidRPr="007D2EAF">
        <w:t xml:space="preserve">The post holder will have </w:t>
      </w:r>
      <w:r w:rsidR="321424FC" w:rsidRPr="007D2EAF">
        <w:t>latitude</w:t>
      </w:r>
      <w:r w:rsidR="249A4904" w:rsidRPr="007D2EAF">
        <w:t xml:space="preserve"> to develop a modern, exciting</w:t>
      </w:r>
      <w:r w:rsidR="00075510" w:rsidRPr="007D2EAF">
        <w:t>,</w:t>
      </w:r>
      <w:r w:rsidR="249A4904" w:rsidRPr="007D2EAF">
        <w:t xml:space="preserve"> and vibrant volunteer base and will work across the team to embed new roles which enable us to spread our reach further into </w:t>
      </w:r>
      <w:r w:rsidR="0122C5E1" w:rsidRPr="007D2EAF">
        <w:t>the District.</w:t>
      </w:r>
    </w:p>
    <w:p w14:paraId="57E55033" w14:textId="52B8A620" w:rsidR="55B86D91" w:rsidRPr="007D2EAF" w:rsidRDefault="55B86D91" w:rsidP="1551E861">
      <w:r w:rsidRPr="007D2EAF">
        <w:t xml:space="preserve">We work closely with the local health and social care system to use our volunteer’s skills and lived experience to support Patient Safety Walkabouts and Patient Led </w:t>
      </w:r>
      <w:r w:rsidR="285E6DCC" w:rsidRPr="007D2EAF">
        <w:t xml:space="preserve">Assessments of Care Environments (PLACE). We also have the power and responsibility to deliver Enter and View visits as a Local Healthwatch organisation. The Volunteer Officer will coordinate and oversee these activities to continue </w:t>
      </w:r>
      <w:r w:rsidR="5BD4923F" w:rsidRPr="007D2EAF">
        <w:t xml:space="preserve">our successful partnership approach. </w:t>
      </w:r>
    </w:p>
    <w:p w14:paraId="4A9308E9" w14:textId="69CAE710" w:rsidR="1551E861" w:rsidRPr="007D2EAF" w:rsidRDefault="3B89C6F7" w:rsidP="1551E861">
      <w:pPr>
        <w:rPr>
          <w:strike/>
          <w:highlight w:val="yellow"/>
        </w:rPr>
      </w:pPr>
      <w:r w:rsidRPr="007D2EAF">
        <w:t>We are committed to providing social value to the local population, we do this through our opportunities which include volunteering, collaborating, work experience</w:t>
      </w:r>
      <w:r w:rsidR="004C645E" w:rsidRPr="007D2EAF">
        <w:t>,</w:t>
      </w:r>
      <w:r w:rsidRPr="007D2EAF">
        <w:t xml:space="preserve"> and placements.</w:t>
      </w:r>
    </w:p>
    <w:p w14:paraId="670F0B41" w14:textId="02B6574A" w:rsidR="00AC0A03" w:rsidRPr="007D2EAF" w:rsidRDefault="005C2BD8" w:rsidP="009E1821">
      <w:pPr>
        <w:pStyle w:val="Heading2"/>
      </w:pPr>
      <w:bookmarkStart w:id="24" w:name="_Toc215062175"/>
      <w:r w:rsidRPr="007D2EAF">
        <w:t>Details</w:t>
      </w:r>
      <w:bookmarkEnd w:id="24"/>
    </w:p>
    <w:p w14:paraId="37973B66" w14:textId="69323938" w:rsidR="004A453A" w:rsidRPr="007D2EAF" w:rsidRDefault="004A453A" w:rsidP="005C5FE4">
      <w:r w:rsidRPr="007D2EAF">
        <w:t xml:space="preserve">Title: </w:t>
      </w:r>
      <w:r w:rsidR="00824090" w:rsidRPr="007D2EAF">
        <w:t>Volunteer</w:t>
      </w:r>
      <w:r w:rsidRPr="007D2EAF">
        <w:t xml:space="preserve"> Officer</w:t>
      </w:r>
    </w:p>
    <w:p w14:paraId="3FCE8648" w14:textId="4D241C81" w:rsidR="004A453A" w:rsidRPr="007D2EAF" w:rsidRDefault="004A453A" w:rsidP="005C5FE4">
      <w:r w:rsidRPr="007D2EAF">
        <w:t>Location: The Plex, 15 Margaret Street, Wakefield WF1 2DQ and Wakefield District</w:t>
      </w:r>
    </w:p>
    <w:p w14:paraId="710243E8" w14:textId="385CB5AE" w:rsidR="004A453A" w:rsidRPr="007D2EAF" w:rsidRDefault="004A453A" w:rsidP="005C5FE4">
      <w:r w:rsidRPr="007D2EAF">
        <w:t xml:space="preserve">Reports to: </w:t>
      </w:r>
      <w:r w:rsidR="00CB5D68" w:rsidRPr="007D2EAF">
        <w:t>Chief Officer</w:t>
      </w:r>
    </w:p>
    <w:p w14:paraId="7EF40D9E" w14:textId="5A8A3EDF" w:rsidR="004A453A" w:rsidRPr="007D2EAF" w:rsidRDefault="004A453A" w:rsidP="005C5FE4">
      <w:r w:rsidRPr="007D2EAF">
        <w:t xml:space="preserve">Type: </w:t>
      </w:r>
      <w:r w:rsidR="003564E7" w:rsidRPr="007D2EAF">
        <w:t>Fixed Term</w:t>
      </w:r>
      <w:r w:rsidR="000E54C9" w:rsidRPr="007D2EAF">
        <w:t xml:space="preserve"> 12 months</w:t>
      </w:r>
    </w:p>
    <w:p w14:paraId="73BB6DCB" w14:textId="68E5A1A9" w:rsidR="004A453A" w:rsidRPr="007D2EAF" w:rsidRDefault="004A453A" w:rsidP="005C5FE4">
      <w:r w:rsidRPr="007D2EAF">
        <w:t xml:space="preserve">Working Hours: Part-time, </w:t>
      </w:r>
      <w:r w:rsidR="00824090" w:rsidRPr="007D2EAF">
        <w:t>22.5</w:t>
      </w:r>
      <w:r w:rsidRPr="007D2EAF">
        <w:t xml:space="preserve"> hours per week</w:t>
      </w:r>
    </w:p>
    <w:p w14:paraId="23A0C0A5" w14:textId="45E612C3" w:rsidR="00B06BD4" w:rsidRPr="007D2EAF" w:rsidRDefault="00B06BD4" w:rsidP="00B06BD4">
      <w:r w:rsidRPr="007D2EAF">
        <w:t>Salary: £</w:t>
      </w:r>
      <w:r w:rsidR="00C929DD" w:rsidRPr="007D2EAF">
        <w:t>27</w:t>
      </w:r>
      <w:r w:rsidRPr="007D2EAF">
        <w:t>,</w:t>
      </w:r>
      <w:r w:rsidR="00C929DD" w:rsidRPr="007D2EAF">
        <w:t>800</w:t>
      </w:r>
      <w:r w:rsidRPr="007D2EAF">
        <w:t xml:space="preserve"> per annum (pro-rata)</w:t>
      </w:r>
    </w:p>
    <w:p w14:paraId="00C165E4" w14:textId="77777777" w:rsidR="004A453A" w:rsidRPr="007D2EAF" w:rsidRDefault="004A453A" w:rsidP="005C5FE4">
      <w:r w:rsidRPr="007D2EAF">
        <w:t>Pension: 5% employer contribution</w:t>
      </w:r>
    </w:p>
    <w:p w14:paraId="7800EAF3" w14:textId="74D3E9E8" w:rsidR="00C15041" w:rsidRPr="007D2EAF" w:rsidRDefault="00D34A29" w:rsidP="005C5FE4">
      <w:r w:rsidRPr="007D2EAF">
        <w:t xml:space="preserve">Office </w:t>
      </w:r>
      <w:r w:rsidR="00925377" w:rsidRPr="007D2EAF">
        <w:t>Location: The Plex, 15 Margaret Street, WF1 2DQ</w:t>
      </w:r>
    </w:p>
    <w:p w14:paraId="49E0A180" w14:textId="77777777" w:rsidR="00D9012B" w:rsidRPr="007D2EAF" w:rsidRDefault="00C15041" w:rsidP="009532C1">
      <w:r w:rsidRPr="007D2EAF">
        <w:t>Benefits include hybrid and flexible working, 28 days holiday per annum not including Bank Holidays</w:t>
      </w:r>
      <w:r w:rsidR="004A453A" w:rsidRPr="007D2EAF">
        <w:t xml:space="preserve"> </w:t>
      </w:r>
      <w:r w:rsidR="00E979A6" w:rsidRPr="007D2EAF">
        <w:t>(</w:t>
      </w:r>
      <w:r w:rsidR="004A453A" w:rsidRPr="007D2EAF">
        <w:t>pro rata</w:t>
      </w:r>
      <w:r w:rsidR="00E979A6" w:rsidRPr="007D2EAF">
        <w:t>)</w:t>
      </w:r>
      <w:r w:rsidRPr="007D2EAF">
        <w:t>, access to mental health and wellbeing support through our employee assistance programme, and training and development opportunities.</w:t>
      </w:r>
    </w:p>
    <w:p w14:paraId="68F619FA" w14:textId="1625F97B" w:rsidR="00907F6B" w:rsidRPr="007D2EAF" w:rsidRDefault="00907F6B" w:rsidP="009532C1">
      <w:r w:rsidRPr="007D2EAF">
        <w:br w:type="page"/>
      </w:r>
    </w:p>
    <w:p w14:paraId="09803CBC" w14:textId="673EA2BD" w:rsidR="00AC0A03" w:rsidRPr="007D2EAF" w:rsidRDefault="005C2BD8" w:rsidP="009E1821">
      <w:pPr>
        <w:pStyle w:val="Heading1"/>
      </w:pPr>
      <w:bookmarkStart w:id="25" w:name="_Toc215062176"/>
      <w:bookmarkStart w:id="26" w:name="_Toc215063046"/>
      <w:r w:rsidRPr="007D2EAF">
        <w:lastRenderedPageBreak/>
        <w:t>Job description</w:t>
      </w:r>
      <w:bookmarkEnd w:id="25"/>
      <w:bookmarkEnd w:id="26"/>
    </w:p>
    <w:p w14:paraId="2A1F2611" w14:textId="32D737DC" w:rsidR="00123F4D" w:rsidRPr="007D2EAF" w:rsidRDefault="00123F4D" w:rsidP="009E1821">
      <w:pPr>
        <w:pStyle w:val="Heading2"/>
      </w:pPr>
      <w:bookmarkStart w:id="27" w:name="_Toc215062177"/>
      <w:r w:rsidRPr="007D2EAF">
        <w:t>Purpose</w:t>
      </w:r>
      <w:bookmarkEnd w:id="27"/>
    </w:p>
    <w:p w14:paraId="1AD7B1D7" w14:textId="63BC2C91" w:rsidR="00C527BB" w:rsidRPr="007D2EAF" w:rsidRDefault="00C527BB" w:rsidP="005C5FE4">
      <w:r w:rsidRPr="007D2EAF">
        <w:t xml:space="preserve">To have responsibility for the Healthwatch Wakefield Volunteer Strategy. To lead on recruitment, co-ordination, and support of a diverse range of volunteers for Healthwatch Wakefield; including a ‘buddy’ system to help overcome barriers to involvement. To facilitate </w:t>
      </w:r>
      <w:r w:rsidR="00C93BC4" w:rsidRPr="007D2EAF">
        <w:t xml:space="preserve">and </w:t>
      </w:r>
      <w:r w:rsidRPr="007D2EAF">
        <w:t>maintain an activity and training record, and report on volunteer contributions on a regular basis. To remain up to date with relevant legislation and good practice in volunteering. To review and develop the roles available for volunteers in Healthwatch, working collaboratively with volunteers, contributors and the team.</w:t>
      </w:r>
    </w:p>
    <w:p w14:paraId="14AAB1E8" w14:textId="77777777" w:rsidR="00C0425B" w:rsidRPr="007D2EAF" w:rsidRDefault="00C0425B" w:rsidP="009E1821">
      <w:pPr>
        <w:pStyle w:val="Heading2"/>
      </w:pPr>
      <w:bookmarkStart w:id="28" w:name="_Toc215062178"/>
      <w:r w:rsidRPr="007D2EAF">
        <w:t>Healthwatch Wakefield Volunteer Roles</w:t>
      </w:r>
      <w:bookmarkEnd w:id="28"/>
    </w:p>
    <w:p w14:paraId="7377DFF4" w14:textId="77777777" w:rsidR="00C0425B" w:rsidRPr="007D2EAF" w:rsidRDefault="00C0425B" w:rsidP="009E1821">
      <w:pPr>
        <w:pStyle w:val="Heading4"/>
      </w:pPr>
      <w:r w:rsidRPr="007D2EAF">
        <w:t>Trustees</w:t>
      </w:r>
    </w:p>
    <w:p w14:paraId="58D78934" w14:textId="26A28049" w:rsidR="00C0425B" w:rsidRPr="007D2EAF" w:rsidRDefault="00C0425B" w:rsidP="00A42BFE">
      <w:pPr>
        <w:pStyle w:val="textbullet"/>
      </w:pPr>
      <w:r w:rsidRPr="007D2EAF">
        <w:t xml:space="preserve">Support for the board will be the responsibility of the Chief </w:t>
      </w:r>
      <w:r w:rsidR="002D6D49" w:rsidRPr="007D2EAF">
        <w:t>Officer;</w:t>
      </w:r>
      <w:r w:rsidRPr="007D2EAF">
        <w:t xml:space="preserve"> the Volunteer Officer is required to support the development of appropriate procedures</w:t>
      </w:r>
      <w:r w:rsidR="00A42BFE" w:rsidRPr="007D2EAF">
        <w:t>.</w:t>
      </w:r>
    </w:p>
    <w:p w14:paraId="5FB76994" w14:textId="77777777" w:rsidR="00C0425B" w:rsidRPr="007D2EAF" w:rsidRDefault="00C0425B" w:rsidP="009E1821">
      <w:pPr>
        <w:pStyle w:val="Heading4"/>
      </w:pPr>
      <w:r w:rsidRPr="007D2EAF">
        <w:t>Volunteers</w:t>
      </w:r>
    </w:p>
    <w:p w14:paraId="1A5A3CDE" w14:textId="77777777" w:rsidR="00C0425B" w:rsidRPr="007D2EAF" w:rsidRDefault="00C0425B" w:rsidP="002D6D49">
      <w:pPr>
        <w:pStyle w:val="textbullet"/>
      </w:pPr>
      <w:r w:rsidRPr="007D2EAF">
        <w:t>Enter and View visits</w:t>
      </w:r>
    </w:p>
    <w:p w14:paraId="12DDCBEB" w14:textId="77777777" w:rsidR="00C0425B" w:rsidRPr="007D2EAF" w:rsidRDefault="00C0425B" w:rsidP="00A42BFE">
      <w:pPr>
        <w:pStyle w:val="textbullet"/>
      </w:pPr>
      <w:r w:rsidRPr="007D2EAF">
        <w:t>Patient and Resident Safety visits in collaboration with the Integrated Care Board (ICB)</w:t>
      </w:r>
    </w:p>
    <w:p w14:paraId="61E4C3D8" w14:textId="77777777" w:rsidR="00C0425B" w:rsidRPr="007D2EAF" w:rsidRDefault="00C0425B" w:rsidP="00A42BFE">
      <w:pPr>
        <w:pStyle w:val="textbullet"/>
      </w:pPr>
      <w:r w:rsidRPr="007D2EAF">
        <w:t>Co-production task and finish groups</w:t>
      </w:r>
    </w:p>
    <w:p w14:paraId="203A2EA1" w14:textId="77777777" w:rsidR="00C0425B" w:rsidRPr="007D2EAF" w:rsidRDefault="00C0425B" w:rsidP="009E1821">
      <w:pPr>
        <w:pStyle w:val="Heading4"/>
      </w:pPr>
      <w:r w:rsidRPr="007D2EAF">
        <w:t>Contributors</w:t>
      </w:r>
    </w:p>
    <w:p w14:paraId="731BA54F" w14:textId="77777777" w:rsidR="00C0425B" w:rsidRPr="007D2EAF" w:rsidRDefault="00C0425B" w:rsidP="00A42BFE">
      <w:pPr>
        <w:pStyle w:val="textbullet"/>
      </w:pPr>
      <w:r w:rsidRPr="007D2EAF">
        <w:t>Community and Citizen Panels in collaboration with Panel Coordinators</w:t>
      </w:r>
    </w:p>
    <w:p w14:paraId="06A1CB34" w14:textId="77777777" w:rsidR="00C0425B" w:rsidRPr="007D2EAF" w:rsidRDefault="00C0425B" w:rsidP="009E1821">
      <w:pPr>
        <w:pStyle w:val="Heading4"/>
      </w:pPr>
      <w:r w:rsidRPr="007D2EAF">
        <w:t>Placement and work experience projects</w:t>
      </w:r>
    </w:p>
    <w:p w14:paraId="07FD34FA" w14:textId="77777777" w:rsidR="00C0425B" w:rsidRPr="007D2EAF" w:rsidRDefault="00C0425B" w:rsidP="00A42BFE">
      <w:pPr>
        <w:pStyle w:val="textbullet"/>
      </w:pPr>
      <w:r w:rsidRPr="007D2EAF">
        <w:t>Students or others who may join Healthwatch for a time limited period.</w:t>
      </w:r>
    </w:p>
    <w:p w14:paraId="17E61F4F" w14:textId="77777777" w:rsidR="00C0425B" w:rsidRPr="007D2EAF" w:rsidRDefault="00C0425B" w:rsidP="005C5FE4">
      <w:r w:rsidRPr="007D2EAF">
        <w:t>There may be scope to develop other volunteering opportunities.</w:t>
      </w:r>
    </w:p>
    <w:p w14:paraId="7E0B0C25" w14:textId="77777777" w:rsidR="00A42BFE" w:rsidRPr="007D2EAF" w:rsidRDefault="00A42BFE" w:rsidP="00AA13B8">
      <w:bookmarkStart w:id="29" w:name="_Toc215062179"/>
      <w:r w:rsidRPr="007D2EAF">
        <w:br w:type="page"/>
      </w:r>
    </w:p>
    <w:p w14:paraId="6F8511A8" w14:textId="4D9F9459" w:rsidR="009532C1" w:rsidRPr="007D2EAF" w:rsidRDefault="009532C1" w:rsidP="009E1821">
      <w:pPr>
        <w:pStyle w:val="Heading2"/>
      </w:pPr>
      <w:r w:rsidRPr="007D2EAF">
        <w:lastRenderedPageBreak/>
        <w:t>Main duties and responsibilities</w:t>
      </w:r>
      <w:bookmarkEnd w:id="29"/>
    </w:p>
    <w:p w14:paraId="20CC38D2" w14:textId="77777777" w:rsidR="002A3DF9" w:rsidRPr="007D2EAF" w:rsidRDefault="002A3DF9" w:rsidP="009E1821">
      <w:pPr>
        <w:pStyle w:val="Heading4"/>
      </w:pPr>
      <w:r w:rsidRPr="007D2EAF">
        <w:t>Promote and deliver volunteering opportunities</w:t>
      </w:r>
    </w:p>
    <w:p w14:paraId="55AC9F0A" w14:textId="77777777" w:rsidR="002A3DF9" w:rsidRPr="007D2EAF" w:rsidRDefault="002A3DF9" w:rsidP="00A42BFE">
      <w:pPr>
        <w:pStyle w:val="textbullet"/>
      </w:pPr>
      <w:r w:rsidRPr="007D2EAF">
        <w:t>Promote volunteering to potential and existing volunteers.</w:t>
      </w:r>
    </w:p>
    <w:p w14:paraId="5A5E18CD" w14:textId="77777777" w:rsidR="002A3DF9" w:rsidRPr="007D2EAF" w:rsidRDefault="002A3DF9" w:rsidP="00A42BFE">
      <w:pPr>
        <w:pStyle w:val="textbullet"/>
      </w:pPr>
      <w:r w:rsidRPr="007D2EAF">
        <w:t>Carry out engagement in the local community linking with the Research and Engagement team and coordinating volunteer involvement in engagement activities.</w:t>
      </w:r>
    </w:p>
    <w:p w14:paraId="66EA45F7" w14:textId="77777777" w:rsidR="002A3DF9" w:rsidRPr="007D2EAF" w:rsidRDefault="002A3DF9" w:rsidP="00A42BFE">
      <w:pPr>
        <w:pStyle w:val="textbullet"/>
        <w:rPr>
          <w:rFonts w:eastAsia="Trebuchet MS"/>
        </w:rPr>
      </w:pPr>
      <w:r w:rsidRPr="007D2EAF">
        <w:t>Involve volunteers in all Healthwatch projects.</w:t>
      </w:r>
    </w:p>
    <w:p w14:paraId="448AF83C" w14:textId="77777777" w:rsidR="002A3DF9" w:rsidRPr="007D2EAF" w:rsidRDefault="002A3DF9" w:rsidP="00A42BFE">
      <w:pPr>
        <w:pStyle w:val="textbullet"/>
        <w:rPr>
          <w:rFonts w:eastAsia="Trebuchet MS"/>
        </w:rPr>
      </w:pPr>
      <w:r w:rsidRPr="007D2EAF">
        <w:t>Work with those who are often not heard to make sure they have a voice are given the opportunity to use their experience and take part.</w:t>
      </w:r>
    </w:p>
    <w:p w14:paraId="2261F808" w14:textId="77777777" w:rsidR="002A3DF9" w:rsidRPr="007D2EAF" w:rsidRDefault="002A3DF9" w:rsidP="009E1821">
      <w:pPr>
        <w:pStyle w:val="Heading4"/>
      </w:pPr>
      <w:r w:rsidRPr="007D2EAF">
        <w:t>Recruit, induct, support and develop volunteers</w:t>
      </w:r>
    </w:p>
    <w:p w14:paraId="23750367" w14:textId="77777777" w:rsidR="002A3DF9" w:rsidRPr="007D2EAF" w:rsidRDefault="002A3DF9" w:rsidP="00A42BFE">
      <w:pPr>
        <w:pStyle w:val="textbullet"/>
      </w:pPr>
      <w:r w:rsidRPr="007D2EAF">
        <w:t>To work with the team to plan recruitment to specific roles, reviewing and updating volunteer role descriptions with volunteers and staff members.</w:t>
      </w:r>
    </w:p>
    <w:p w14:paraId="5B105E9B" w14:textId="77777777" w:rsidR="002A3DF9" w:rsidRPr="007D2EAF" w:rsidRDefault="002A3DF9" w:rsidP="00A42BFE">
      <w:pPr>
        <w:pStyle w:val="textbullet"/>
      </w:pPr>
      <w:r w:rsidRPr="007D2EAF">
        <w:t>Advertise for and recruit volunteers using a range of methods ensuring a diverse volunteer body.</w:t>
      </w:r>
    </w:p>
    <w:p w14:paraId="1E0A587F" w14:textId="77777777" w:rsidR="002A3DF9" w:rsidRPr="007D2EAF" w:rsidRDefault="002A3DF9" w:rsidP="00A42BFE">
      <w:pPr>
        <w:pStyle w:val="textbullet"/>
      </w:pPr>
      <w:r w:rsidRPr="007D2EAF">
        <w:t>Induct volunteers, including forward planning, support and development, including with a view into employment where appropriate and desired.</w:t>
      </w:r>
    </w:p>
    <w:p w14:paraId="0DF1C11A" w14:textId="77777777" w:rsidR="002A3DF9" w:rsidRPr="007D2EAF" w:rsidRDefault="002A3DF9" w:rsidP="00A42BFE">
      <w:pPr>
        <w:pStyle w:val="textbullet"/>
        <w:rPr>
          <w:rFonts w:eastAsia="Times New Roman"/>
        </w:rPr>
      </w:pPr>
      <w:r w:rsidRPr="007D2EAF">
        <w:t>Plan, develop, organise and monitor volunteer activities, including m</w:t>
      </w:r>
      <w:r w:rsidRPr="007D2EAF">
        <w:rPr>
          <w:rFonts w:eastAsia="Times New Roman"/>
        </w:rPr>
        <w:t>aintaining records of activities and training.</w:t>
      </w:r>
    </w:p>
    <w:p w14:paraId="0E89C86F" w14:textId="77777777" w:rsidR="002A3DF9" w:rsidRPr="007D2EAF" w:rsidRDefault="002A3DF9" w:rsidP="00A42BFE">
      <w:pPr>
        <w:pStyle w:val="textbullet"/>
      </w:pPr>
      <w:r w:rsidRPr="007D2EAF">
        <w:t>Lead and motivate volunteers through supervision and support, and having wider oversight and leadership of other voluntary roles such as placement students and others.</w:t>
      </w:r>
    </w:p>
    <w:p w14:paraId="56DAF076" w14:textId="77777777" w:rsidR="002A3DF9" w:rsidRPr="007D2EAF" w:rsidRDefault="002A3DF9" w:rsidP="00A42BFE">
      <w:pPr>
        <w:pStyle w:val="textbullet"/>
      </w:pPr>
      <w:r w:rsidRPr="007D2EAF">
        <w:t>Support the development of volunteers’ knowledge, competence and skills.</w:t>
      </w:r>
    </w:p>
    <w:p w14:paraId="2847CA2B" w14:textId="77777777" w:rsidR="002A3DF9" w:rsidRPr="007D2EAF" w:rsidRDefault="002A3DF9" w:rsidP="00A42BFE">
      <w:pPr>
        <w:pStyle w:val="textbullet"/>
        <w:rPr>
          <w:rFonts w:eastAsia="Trebuchet MS"/>
        </w:rPr>
      </w:pPr>
      <w:r w:rsidRPr="007D2EAF">
        <w:t>To act as a key support and central point of contact for volunteers.</w:t>
      </w:r>
    </w:p>
    <w:p w14:paraId="65238B4A" w14:textId="77777777" w:rsidR="002A3DF9" w:rsidRPr="007D2EAF" w:rsidRDefault="002A3DF9" w:rsidP="00A42BFE">
      <w:pPr>
        <w:pStyle w:val="textbullet"/>
        <w:rPr>
          <w:rFonts w:eastAsia="Trebuchet MS"/>
        </w:rPr>
      </w:pPr>
      <w:r w:rsidRPr="007D2EAF">
        <w:t>To keep all voluntary role holders informed, updated and engaged with Healthwatch.</w:t>
      </w:r>
    </w:p>
    <w:p w14:paraId="1FA39484" w14:textId="77777777" w:rsidR="002A3DF9" w:rsidRPr="007D2EAF" w:rsidRDefault="002A3DF9" w:rsidP="00A42BFE">
      <w:pPr>
        <w:pStyle w:val="textbullet"/>
      </w:pPr>
      <w:r w:rsidRPr="007D2EAF">
        <w:t>To manage volunteer expenses and advise on wider voluntary role expenses</w:t>
      </w:r>
    </w:p>
    <w:p w14:paraId="61853E61" w14:textId="77777777" w:rsidR="002A3DF9" w:rsidRPr="007D2EAF" w:rsidRDefault="002A3DF9" w:rsidP="009E1821">
      <w:pPr>
        <w:pStyle w:val="Heading4"/>
      </w:pPr>
      <w:r w:rsidRPr="007D2EAF">
        <w:t>Lead Enter and View visit planning and coordinate patient safety activities</w:t>
      </w:r>
    </w:p>
    <w:p w14:paraId="4FB6F271" w14:textId="77777777" w:rsidR="002A3DF9" w:rsidRPr="007D2EAF" w:rsidRDefault="002A3DF9" w:rsidP="00A42BFE">
      <w:pPr>
        <w:pStyle w:val="textbullet"/>
      </w:pPr>
      <w:r w:rsidRPr="007D2EAF">
        <w:t>Work with the Chief Officer to plan Enter and View visits as the need arises and coordinate the visiting team around the visit.</w:t>
      </w:r>
    </w:p>
    <w:p w14:paraId="387FC5C6" w14:textId="77777777" w:rsidR="002A3DF9" w:rsidRPr="007D2EAF" w:rsidRDefault="002A3DF9" w:rsidP="00A42BFE">
      <w:pPr>
        <w:pStyle w:val="textbullet"/>
      </w:pPr>
      <w:r w:rsidRPr="007D2EAF">
        <w:t>Liaise with the ICB to coordinate volunteer involvement with Patient and Resident Safety Walkabouts.</w:t>
      </w:r>
    </w:p>
    <w:p w14:paraId="18D305EA" w14:textId="77777777" w:rsidR="002A3DF9" w:rsidRPr="007D2EAF" w:rsidRDefault="002A3DF9" w:rsidP="00A42BFE">
      <w:pPr>
        <w:pStyle w:val="textbullet"/>
      </w:pPr>
      <w:r w:rsidRPr="007D2EAF">
        <w:t>Liaise with the local NHS Trusts to coordinate Patient Led Assessments of the Care Environment (PLACE) visits.</w:t>
      </w:r>
    </w:p>
    <w:p w14:paraId="72969255" w14:textId="77777777" w:rsidR="002A3DF9" w:rsidRPr="007D2EAF" w:rsidRDefault="002A3DF9" w:rsidP="00A42BFE">
      <w:pPr>
        <w:pStyle w:val="textbullet"/>
        <w:rPr>
          <w:rFonts w:eastAsia="Trebuchet MS"/>
        </w:rPr>
      </w:pPr>
      <w:r w:rsidRPr="007D2EAF">
        <w:lastRenderedPageBreak/>
        <w:t>Collate and report on the outcomes of all visits, articulating the impact of this work for the local community and other stakeholders.</w:t>
      </w:r>
    </w:p>
    <w:p w14:paraId="1578CD27" w14:textId="77777777" w:rsidR="002A3DF9" w:rsidRPr="007D2EAF" w:rsidRDefault="002A3DF9" w:rsidP="00A42BFE">
      <w:pPr>
        <w:pStyle w:val="textbullet"/>
        <w:rPr>
          <w:rFonts w:eastAsia="Trebuchet MS"/>
        </w:rPr>
      </w:pPr>
      <w:r w:rsidRPr="007D2EAF">
        <w:t>Review and deliver Authorised Representative training for volunteers interested in Enter and View visits.</w:t>
      </w:r>
    </w:p>
    <w:p w14:paraId="566317D3" w14:textId="77777777" w:rsidR="002A3DF9" w:rsidRPr="007D2EAF" w:rsidRDefault="002A3DF9" w:rsidP="00A42BFE">
      <w:pPr>
        <w:pStyle w:val="textbullet"/>
        <w:rPr>
          <w:rFonts w:eastAsia="Trebuchet MS"/>
        </w:rPr>
      </w:pPr>
      <w:r w:rsidRPr="007D2EAF">
        <w:t>Increase involvement of volunteers in the delivery of all elements of the Enter and View process.</w:t>
      </w:r>
    </w:p>
    <w:p w14:paraId="3A85E76F" w14:textId="77777777" w:rsidR="002A3DF9" w:rsidRPr="007D2EAF" w:rsidRDefault="002A3DF9" w:rsidP="009E1821">
      <w:pPr>
        <w:pStyle w:val="Heading4"/>
      </w:pPr>
      <w:r w:rsidRPr="007D2EAF">
        <w:t>Provide leadership for the volunteer programme</w:t>
      </w:r>
    </w:p>
    <w:p w14:paraId="3E0C6EBB" w14:textId="77777777" w:rsidR="002A3DF9" w:rsidRPr="007D2EAF" w:rsidRDefault="002A3DF9" w:rsidP="00A42BFE">
      <w:pPr>
        <w:pStyle w:val="textbullet"/>
      </w:pPr>
      <w:r w:rsidRPr="007D2EAF">
        <w:t>Promote Healthwatch and its services to stakeholders.</w:t>
      </w:r>
    </w:p>
    <w:p w14:paraId="7E00DADD" w14:textId="77777777" w:rsidR="002A3DF9" w:rsidRPr="007D2EAF" w:rsidRDefault="002A3DF9" w:rsidP="00A42BFE">
      <w:pPr>
        <w:pStyle w:val="textbullet"/>
      </w:pPr>
      <w:r w:rsidRPr="007D2EAF">
        <w:t>With the Chief Officer, manage an expenditure budget for volunteering activities.</w:t>
      </w:r>
    </w:p>
    <w:p w14:paraId="01D955D0" w14:textId="77777777" w:rsidR="002A3DF9" w:rsidRPr="007D2EAF" w:rsidRDefault="002A3DF9" w:rsidP="00A42BFE">
      <w:pPr>
        <w:pStyle w:val="textbullet"/>
      </w:pPr>
      <w:r w:rsidRPr="007D2EAF">
        <w:t>Obtain supplies and manage resources for volunteering activities.</w:t>
      </w:r>
    </w:p>
    <w:p w14:paraId="09BDB40E" w14:textId="77777777" w:rsidR="002A3DF9" w:rsidRPr="007D2EAF" w:rsidRDefault="002A3DF9" w:rsidP="00A42BFE">
      <w:pPr>
        <w:pStyle w:val="textbullet"/>
      </w:pPr>
      <w:r w:rsidRPr="007D2EAF">
        <w:t>With the Research and Engagement Team and others, organise events involving volunteers.</w:t>
      </w:r>
    </w:p>
    <w:p w14:paraId="4DB12600" w14:textId="77777777" w:rsidR="002A3DF9" w:rsidRPr="007D2EAF" w:rsidRDefault="002A3DF9" w:rsidP="00A42BFE">
      <w:pPr>
        <w:pStyle w:val="textbullet"/>
      </w:pPr>
      <w:r w:rsidRPr="007D2EAF">
        <w:t>Set quality standards for volunteering and assure effective service provision.</w:t>
      </w:r>
    </w:p>
    <w:p w14:paraId="200B9F37" w14:textId="77777777" w:rsidR="002A3DF9" w:rsidRPr="007D2EAF" w:rsidRDefault="002A3DF9" w:rsidP="00A42BFE">
      <w:pPr>
        <w:pStyle w:val="textbullet"/>
      </w:pPr>
      <w:r w:rsidRPr="007D2EAF">
        <w:t>Lead and participate in meetings involving volunteers.</w:t>
      </w:r>
    </w:p>
    <w:p w14:paraId="78E7C7A2" w14:textId="77777777" w:rsidR="002A3DF9" w:rsidRPr="007D2EAF" w:rsidRDefault="002A3DF9" w:rsidP="00A42BFE">
      <w:pPr>
        <w:pStyle w:val="textbullet"/>
      </w:pPr>
      <w:r w:rsidRPr="007D2EAF">
        <w:t xml:space="preserve">With the Healthwatch Communications Officer, provide information for volunteering </w:t>
      </w:r>
    </w:p>
    <w:p w14:paraId="6EE29D11" w14:textId="77777777" w:rsidR="002A3DF9" w:rsidRPr="007D2EAF" w:rsidRDefault="002A3DF9" w:rsidP="00A42BFE">
      <w:pPr>
        <w:pStyle w:val="textbullet"/>
      </w:pPr>
      <w:r w:rsidRPr="007D2EAF">
        <w:t>Report to external agencies about the Healthwatch volunteering programme.</w:t>
      </w:r>
    </w:p>
    <w:p w14:paraId="06B081E7" w14:textId="77777777" w:rsidR="002A3DF9" w:rsidRPr="007D2EAF" w:rsidRDefault="002A3DF9" w:rsidP="00A42BFE">
      <w:pPr>
        <w:pStyle w:val="textbullet"/>
        <w:rPr>
          <w:rFonts w:eastAsia="Trebuchet MS"/>
        </w:rPr>
      </w:pPr>
      <w:r w:rsidRPr="007D2EAF">
        <w:t>Establish links to volunteering networks in the district and region and develop professional knowledge of good practice.</w:t>
      </w:r>
    </w:p>
    <w:p w14:paraId="3C741D9C" w14:textId="77777777" w:rsidR="002A3DF9" w:rsidRPr="007D2EAF" w:rsidRDefault="002A3DF9" w:rsidP="00A42BFE">
      <w:pPr>
        <w:pStyle w:val="textbullet"/>
      </w:pPr>
      <w:r w:rsidRPr="007D2EAF">
        <w:t>Contribute to the ongoing development of the website by updating the volunteer section on a regular basis.</w:t>
      </w:r>
    </w:p>
    <w:p w14:paraId="4DA0C755" w14:textId="77777777" w:rsidR="002A3DF9" w:rsidRPr="007D2EAF" w:rsidRDefault="002A3DF9" w:rsidP="00A42BFE">
      <w:pPr>
        <w:pStyle w:val="textbullet"/>
      </w:pPr>
      <w:r w:rsidRPr="007D2EAF">
        <w:t>Utilise a variety of suitable communication methods to keep in contact with our volunteers.</w:t>
      </w:r>
    </w:p>
    <w:p w14:paraId="2C0BE3AB" w14:textId="77777777" w:rsidR="002A3DF9" w:rsidRPr="007D2EAF" w:rsidRDefault="002A3DF9" w:rsidP="009E1821">
      <w:pPr>
        <w:pStyle w:val="Heading4"/>
      </w:pPr>
      <w:r w:rsidRPr="007D2EAF">
        <w:t>General Responsibilities</w:t>
      </w:r>
    </w:p>
    <w:p w14:paraId="5F29DE27" w14:textId="77777777" w:rsidR="002A3DF9" w:rsidRPr="007D2EAF" w:rsidRDefault="002A3DF9" w:rsidP="00A42BFE">
      <w:pPr>
        <w:pStyle w:val="textbullet"/>
      </w:pPr>
      <w:r w:rsidRPr="007D2EAF">
        <w:t>Support a positive team environment, ensure compliance with policies, and promote equality and diversity.</w:t>
      </w:r>
    </w:p>
    <w:p w14:paraId="643C5F7F" w14:textId="77777777" w:rsidR="002A3DF9" w:rsidRPr="007D2EAF" w:rsidRDefault="002A3DF9" w:rsidP="00A42BFE">
      <w:pPr>
        <w:pStyle w:val="textbullet"/>
      </w:pPr>
      <w:r w:rsidRPr="007D2EAF">
        <w:t>Participate in internal and external meetings and contribute to the periodic review of job roles.</w:t>
      </w:r>
    </w:p>
    <w:p w14:paraId="7B288976" w14:textId="77777777" w:rsidR="002A3DF9" w:rsidRPr="007D2EAF" w:rsidRDefault="002A3DF9" w:rsidP="00A42BFE">
      <w:pPr>
        <w:pStyle w:val="textbullet"/>
      </w:pPr>
      <w:r w:rsidRPr="007D2EAF">
        <w:t>Plan and manage own workload, set targets and deadlines, and be self-supporting with regard to administration and IT.</w:t>
      </w:r>
    </w:p>
    <w:p w14:paraId="64971F09" w14:textId="7E27AB23" w:rsidR="002A3DF9" w:rsidRPr="007D2EAF" w:rsidRDefault="002A3DF9" w:rsidP="00993E22">
      <w:pPr>
        <w:pStyle w:val="textbullet"/>
      </w:pPr>
      <w:r w:rsidRPr="007D2EAF">
        <w:t>To undertake specific identified projects and any other duties consistent with the nature and level of the post.</w:t>
      </w:r>
    </w:p>
    <w:p w14:paraId="3C4114B6" w14:textId="3158C0EA" w:rsidR="002A3DF9" w:rsidRPr="007D2EAF" w:rsidRDefault="002A3DF9" w:rsidP="009532C1">
      <w:r w:rsidRPr="007D2EAF">
        <w:br w:type="page"/>
      </w:r>
    </w:p>
    <w:p w14:paraId="72D8DCEA" w14:textId="4F10F203" w:rsidR="00AC0A03" w:rsidRPr="007D2EAF" w:rsidRDefault="005C2BD8" w:rsidP="009E1821">
      <w:pPr>
        <w:pStyle w:val="Heading1"/>
      </w:pPr>
      <w:bookmarkStart w:id="30" w:name="_Toc215063047"/>
      <w:r w:rsidRPr="007D2EAF">
        <w:lastRenderedPageBreak/>
        <w:t>Person specification</w:t>
      </w:r>
      <w:bookmarkEnd w:id="30"/>
    </w:p>
    <w:p w14:paraId="6E21B1AC" w14:textId="281103C9" w:rsidR="001C5B75" w:rsidRPr="007D2EAF" w:rsidRDefault="001C5B75" w:rsidP="009E1821">
      <w:pPr>
        <w:pStyle w:val="Heading2"/>
      </w:pPr>
      <w:r w:rsidRPr="007D2EAF">
        <w:t>Essential Criteria</w:t>
      </w:r>
    </w:p>
    <w:p w14:paraId="201A392E" w14:textId="77777777" w:rsidR="004A601C" w:rsidRPr="007D2EAF" w:rsidRDefault="004A601C" w:rsidP="00A42BFE">
      <w:pPr>
        <w:pStyle w:val="textbullet"/>
      </w:pPr>
      <w:r w:rsidRPr="007D2EAF">
        <w:t>Experience of supporting and supervising volunteers, including recruitment and induction.</w:t>
      </w:r>
    </w:p>
    <w:p w14:paraId="29105DE6" w14:textId="77777777" w:rsidR="004A601C" w:rsidRPr="007D2EAF" w:rsidRDefault="004A601C" w:rsidP="00A42BFE">
      <w:pPr>
        <w:pStyle w:val="textbullet"/>
      </w:pPr>
      <w:r w:rsidRPr="007D2EAF">
        <w:t>Experience of producing systems and procedures for volunteers.</w:t>
      </w:r>
    </w:p>
    <w:p w14:paraId="73EEFF44" w14:textId="77777777" w:rsidR="004A601C" w:rsidRPr="007D2EAF" w:rsidRDefault="004A601C" w:rsidP="00A42BFE">
      <w:pPr>
        <w:pStyle w:val="textbullet"/>
      </w:pPr>
      <w:r w:rsidRPr="007D2EAF">
        <w:t>Experience of delivering and co-ordinating training.</w:t>
      </w:r>
    </w:p>
    <w:p w14:paraId="32C3D52E" w14:textId="77777777" w:rsidR="004A601C" w:rsidRPr="007D2EAF" w:rsidRDefault="004A601C" w:rsidP="00A42BFE">
      <w:pPr>
        <w:pStyle w:val="textbullet"/>
      </w:pPr>
      <w:r w:rsidRPr="007D2EAF">
        <w:t>Experience of working with a diverse range of communities.</w:t>
      </w:r>
    </w:p>
    <w:p w14:paraId="1DD61AC2" w14:textId="77777777" w:rsidR="004A601C" w:rsidRPr="007D2EAF" w:rsidRDefault="004A601C" w:rsidP="00A42BFE">
      <w:pPr>
        <w:pStyle w:val="textbullet"/>
      </w:pPr>
      <w:r w:rsidRPr="007D2EAF">
        <w:t>Experience of working in partnership and with external stakeholders.</w:t>
      </w:r>
    </w:p>
    <w:p w14:paraId="39CD3E2C" w14:textId="77777777" w:rsidR="004A601C" w:rsidRPr="007D2EAF" w:rsidRDefault="004A601C" w:rsidP="00A42BFE">
      <w:pPr>
        <w:pStyle w:val="textbullet"/>
      </w:pPr>
      <w:r w:rsidRPr="007D2EAF">
        <w:t>Experience of report writing.</w:t>
      </w:r>
    </w:p>
    <w:p w14:paraId="11D6F295" w14:textId="77777777" w:rsidR="004A601C" w:rsidRPr="007D2EAF" w:rsidRDefault="004A601C" w:rsidP="00A42BFE">
      <w:pPr>
        <w:pStyle w:val="textbullet"/>
      </w:pPr>
      <w:r w:rsidRPr="007D2EAF">
        <w:t>Communication, facilitating, and liaison skills.</w:t>
      </w:r>
    </w:p>
    <w:p w14:paraId="7E24F460" w14:textId="77777777" w:rsidR="004A601C" w:rsidRPr="007D2EAF" w:rsidRDefault="004A601C" w:rsidP="00A42BFE">
      <w:pPr>
        <w:pStyle w:val="textbullet"/>
      </w:pPr>
      <w:r w:rsidRPr="007D2EAF">
        <w:t>Ability to confidently build and maintain professional relationships.</w:t>
      </w:r>
    </w:p>
    <w:p w14:paraId="6ABFF431" w14:textId="77777777" w:rsidR="004A601C" w:rsidRPr="007D2EAF" w:rsidRDefault="004A601C" w:rsidP="00A42BFE">
      <w:pPr>
        <w:pStyle w:val="textbullet"/>
      </w:pPr>
      <w:r w:rsidRPr="007D2EAF">
        <w:t>Ability to work as part of a team and to collaborate with others.</w:t>
      </w:r>
    </w:p>
    <w:p w14:paraId="6107FC9A" w14:textId="77777777" w:rsidR="004A601C" w:rsidRPr="007D2EAF" w:rsidRDefault="004A601C" w:rsidP="00A42BFE">
      <w:pPr>
        <w:pStyle w:val="textbullet"/>
      </w:pPr>
      <w:r w:rsidRPr="007D2EAF">
        <w:t>Good planning and organisational skills, including ability to prioritise workload.</w:t>
      </w:r>
    </w:p>
    <w:p w14:paraId="0A728301" w14:textId="77777777" w:rsidR="004A601C" w:rsidRPr="007D2EAF" w:rsidRDefault="004A601C" w:rsidP="00A42BFE">
      <w:pPr>
        <w:pStyle w:val="textbullet"/>
      </w:pPr>
      <w:r w:rsidRPr="007D2EAF">
        <w:t>Able to work effectively under pressure and to deadlines.</w:t>
      </w:r>
    </w:p>
    <w:p w14:paraId="661875C8" w14:textId="77777777" w:rsidR="004A601C" w:rsidRPr="007D2EAF" w:rsidRDefault="004A601C" w:rsidP="00A42BFE">
      <w:pPr>
        <w:pStyle w:val="textbullet"/>
      </w:pPr>
      <w:r w:rsidRPr="007D2EAF">
        <w:t>Able to produce succinct, articulate and well-formatted documents and reports.</w:t>
      </w:r>
    </w:p>
    <w:p w14:paraId="536B713E" w14:textId="77777777" w:rsidR="004A601C" w:rsidRPr="007D2EAF" w:rsidRDefault="004A601C" w:rsidP="00A42BFE">
      <w:pPr>
        <w:pStyle w:val="textbullet"/>
      </w:pPr>
      <w:r w:rsidRPr="007D2EAF">
        <w:t>Ability to understand, interpret and analyse basic financial information</w:t>
      </w:r>
    </w:p>
    <w:p w14:paraId="736E45D7" w14:textId="5BE42D77" w:rsidR="008F46F8" w:rsidRPr="007D2EAF" w:rsidRDefault="004A601C" w:rsidP="00A42BFE">
      <w:pPr>
        <w:pStyle w:val="textbullet"/>
      </w:pPr>
      <w:r w:rsidRPr="007D2EAF">
        <w:t>Competence in IT skills and internet use.</w:t>
      </w:r>
    </w:p>
    <w:p w14:paraId="592733F7" w14:textId="1111D03C" w:rsidR="001C5B75" w:rsidRPr="007D2EAF" w:rsidRDefault="001C5B75" w:rsidP="009E1821">
      <w:pPr>
        <w:pStyle w:val="Heading2"/>
      </w:pPr>
      <w:r w:rsidRPr="007D2EAF">
        <w:t>Desirable Criteria</w:t>
      </w:r>
    </w:p>
    <w:p w14:paraId="0AF9EC9A" w14:textId="77777777" w:rsidR="00D0526B" w:rsidRPr="007D2EAF" w:rsidRDefault="00D0526B" w:rsidP="00A42BFE">
      <w:pPr>
        <w:pStyle w:val="textbullet"/>
      </w:pPr>
      <w:r w:rsidRPr="007D2EAF">
        <w:t>Experience of developing a volunteer policy.</w:t>
      </w:r>
    </w:p>
    <w:p w14:paraId="30F67483" w14:textId="77777777" w:rsidR="00D0526B" w:rsidRPr="007D2EAF" w:rsidRDefault="00D0526B" w:rsidP="00A42BFE">
      <w:pPr>
        <w:pStyle w:val="textbullet"/>
      </w:pPr>
      <w:r w:rsidRPr="007D2EAF">
        <w:t>Experience of working with volunteers within a health or social care setting.</w:t>
      </w:r>
    </w:p>
    <w:p w14:paraId="79E091A4" w14:textId="77777777" w:rsidR="00D0526B" w:rsidRPr="007D2EAF" w:rsidRDefault="00D0526B" w:rsidP="00A42BFE">
      <w:pPr>
        <w:pStyle w:val="textbullet"/>
      </w:pPr>
      <w:r w:rsidRPr="007D2EAF">
        <w:t>Experience of managing a project budget.</w:t>
      </w:r>
    </w:p>
    <w:p w14:paraId="3740286E" w14:textId="77777777" w:rsidR="00D0526B" w:rsidRPr="007D2EAF" w:rsidRDefault="00D0526B" w:rsidP="00A42BFE">
      <w:pPr>
        <w:pStyle w:val="textbullet"/>
      </w:pPr>
      <w:r w:rsidRPr="007D2EAF">
        <w:t>Knowledge of the third sector in Wakefield District and the environment within which it works.</w:t>
      </w:r>
    </w:p>
    <w:p w14:paraId="57CA9869" w14:textId="77777777" w:rsidR="005C5FE4" w:rsidRPr="007D2EAF" w:rsidRDefault="00D0526B" w:rsidP="00A42BFE">
      <w:pPr>
        <w:pStyle w:val="textbullet"/>
      </w:pPr>
      <w:r w:rsidRPr="007D2EAF">
        <w:t>Knowledge of health and social care structures.</w:t>
      </w:r>
    </w:p>
    <w:p w14:paraId="4EAA7FC8" w14:textId="029CE35A" w:rsidR="00207577" w:rsidRPr="007D2EAF" w:rsidRDefault="00207577" w:rsidP="005C5FE4">
      <w:r w:rsidRPr="007D2EAF">
        <w:br w:type="page"/>
      </w:r>
    </w:p>
    <w:p w14:paraId="01FD169B" w14:textId="77777777" w:rsidR="00207577" w:rsidRPr="007D2EAF" w:rsidRDefault="00207577" w:rsidP="009E1821">
      <w:pPr>
        <w:pStyle w:val="Heading1"/>
      </w:pPr>
      <w:bookmarkStart w:id="31" w:name="_Toc215062180"/>
      <w:bookmarkStart w:id="32" w:name="_Toc215063048"/>
      <w:r w:rsidRPr="007D2EAF">
        <w:lastRenderedPageBreak/>
        <w:t>The recruitment process</w:t>
      </w:r>
      <w:bookmarkEnd w:id="31"/>
      <w:bookmarkEnd w:id="32"/>
    </w:p>
    <w:p w14:paraId="7379827C" w14:textId="537FAC55" w:rsidR="002A03AF" w:rsidRPr="007D2EAF" w:rsidRDefault="002A03AF" w:rsidP="004652A3">
      <w:pPr>
        <w:rPr>
          <w:shd w:val="clear" w:color="auto" w:fill="FFFFFF"/>
        </w:rPr>
      </w:pPr>
      <w:r w:rsidRPr="007D2EAF">
        <w:rPr>
          <w:shd w:val="clear" w:color="auto" w:fill="FFFFFF"/>
        </w:rPr>
        <w:t xml:space="preserve">Submit your </w:t>
      </w:r>
      <w:r w:rsidRPr="007D2EAF">
        <w:rPr>
          <w:b/>
          <w:bCs/>
          <w:shd w:val="clear" w:color="auto" w:fill="FFFFFF"/>
        </w:rPr>
        <w:t>CV</w:t>
      </w:r>
      <w:r w:rsidRPr="007D2EAF">
        <w:rPr>
          <w:shd w:val="clear" w:color="auto" w:fill="FFFFFF"/>
        </w:rPr>
        <w:t xml:space="preserve"> </w:t>
      </w:r>
      <w:r w:rsidRPr="007D2EAF">
        <w:rPr>
          <w:u w:val="single"/>
          <w:shd w:val="clear" w:color="auto" w:fill="FFFFFF"/>
        </w:rPr>
        <w:t>and</w:t>
      </w:r>
      <w:r w:rsidRPr="007D2EAF">
        <w:rPr>
          <w:shd w:val="clear" w:color="auto" w:fill="FFFFFF"/>
        </w:rPr>
        <w:t xml:space="preserve"> </w:t>
      </w:r>
      <w:r w:rsidRPr="007D2EAF">
        <w:rPr>
          <w:b/>
          <w:bCs/>
          <w:shd w:val="clear" w:color="auto" w:fill="FFFFFF"/>
        </w:rPr>
        <w:t>cover letter</w:t>
      </w:r>
      <w:r w:rsidRPr="007D2EAF">
        <w:rPr>
          <w:shd w:val="clear" w:color="auto" w:fill="FFFFFF"/>
        </w:rPr>
        <w:t xml:space="preserve"> of no more than 500 words to </w:t>
      </w:r>
      <w:hyperlink r:id="rId17" w:history="1">
        <w:r w:rsidR="003B2D5C" w:rsidRPr="007D2EAF">
          <w:rPr>
            <w:rStyle w:val="Hyperlink"/>
            <w:rFonts w:eastAsia="Times New Roman"/>
            <w:color w:val="A81563"/>
            <w:shd w:val="clear" w:color="auto" w:fill="FFFFFF"/>
          </w:rPr>
          <w:t>Lewis.Smith-Connell@healthwatchwakefield.co.uk</w:t>
        </w:r>
      </w:hyperlink>
      <w:r w:rsidR="000A68FF" w:rsidRPr="007D2EAF">
        <w:rPr>
          <w:shd w:val="clear" w:color="auto" w:fill="FFFFFF"/>
        </w:rPr>
        <w:t xml:space="preserve"> </w:t>
      </w:r>
      <w:r w:rsidRPr="007D2EAF">
        <w:rPr>
          <w:shd w:val="clear" w:color="auto" w:fill="FFFFFF"/>
        </w:rPr>
        <w:t>by</w:t>
      </w:r>
      <w:r w:rsidR="00231819" w:rsidRPr="007D2EAF">
        <w:rPr>
          <w:shd w:val="clear" w:color="auto" w:fill="FFFFFF"/>
        </w:rPr>
        <w:t xml:space="preserve"> </w:t>
      </w:r>
      <w:r w:rsidR="0010487F" w:rsidRPr="007D2EAF">
        <w:rPr>
          <w:shd w:val="clear" w:color="auto" w:fill="FFFFFF"/>
        </w:rPr>
        <w:t>11.59</w:t>
      </w:r>
      <w:r w:rsidR="00231819" w:rsidRPr="007D2EAF">
        <w:rPr>
          <w:shd w:val="clear" w:color="auto" w:fill="FFFFFF"/>
        </w:rPr>
        <w:t xml:space="preserve"> pm on</w:t>
      </w:r>
      <w:r w:rsidRPr="007D2EAF">
        <w:rPr>
          <w:shd w:val="clear" w:color="auto" w:fill="FFFFFF"/>
        </w:rPr>
        <w:t xml:space="preserve"> </w:t>
      </w:r>
      <w:r w:rsidR="00103A86" w:rsidRPr="007D2EAF">
        <w:rPr>
          <w:b/>
          <w:bCs/>
          <w:shd w:val="clear" w:color="auto" w:fill="FFFFFF"/>
        </w:rPr>
        <w:t>Monday</w:t>
      </w:r>
      <w:r w:rsidR="005A75E4" w:rsidRPr="007D2EAF">
        <w:rPr>
          <w:b/>
          <w:bCs/>
          <w:shd w:val="clear" w:color="auto" w:fill="FFFFFF"/>
        </w:rPr>
        <w:t xml:space="preserve"> </w:t>
      </w:r>
      <w:r w:rsidR="002D5981" w:rsidRPr="007D2EAF">
        <w:rPr>
          <w:b/>
          <w:bCs/>
          <w:shd w:val="clear" w:color="auto" w:fill="FFFFFF"/>
        </w:rPr>
        <w:t>22</w:t>
      </w:r>
      <w:r w:rsidR="005A75E4" w:rsidRPr="007D2EAF">
        <w:rPr>
          <w:b/>
          <w:bCs/>
          <w:shd w:val="clear" w:color="auto" w:fill="FFFFFF"/>
        </w:rPr>
        <w:t xml:space="preserve"> December</w:t>
      </w:r>
      <w:r w:rsidRPr="007D2EAF">
        <w:rPr>
          <w:shd w:val="clear" w:color="auto" w:fill="FFFFFF"/>
        </w:rPr>
        <w:t>.</w:t>
      </w:r>
      <w:r w:rsidR="005A75E4" w:rsidRPr="007D2EAF">
        <w:rPr>
          <w:shd w:val="clear" w:color="auto" w:fill="FFFFFF"/>
        </w:rPr>
        <w:t xml:space="preserve"> Please note that applications which do not include both elements may not be considered.</w:t>
      </w:r>
    </w:p>
    <w:p w14:paraId="178FB64D" w14:textId="59975592" w:rsidR="002A03AF" w:rsidRPr="007D2EAF" w:rsidRDefault="002A03AF" w:rsidP="004652A3">
      <w:pPr>
        <w:rPr>
          <w:shd w:val="clear" w:color="auto" w:fill="FFFFFF"/>
        </w:rPr>
      </w:pPr>
      <w:r w:rsidRPr="007D2EAF">
        <w:rPr>
          <w:shd w:val="clear" w:color="auto" w:fill="FFFFFF"/>
        </w:rPr>
        <w:t xml:space="preserve">Interview date is planned for </w:t>
      </w:r>
      <w:r w:rsidR="005A75E4" w:rsidRPr="007D2EAF">
        <w:rPr>
          <w:b/>
          <w:bCs/>
          <w:shd w:val="clear" w:color="auto" w:fill="FFFFFF"/>
        </w:rPr>
        <w:t xml:space="preserve">Thursday </w:t>
      </w:r>
      <w:r w:rsidR="00103A86" w:rsidRPr="007D2EAF">
        <w:rPr>
          <w:b/>
          <w:bCs/>
          <w:shd w:val="clear" w:color="auto" w:fill="FFFFFF"/>
        </w:rPr>
        <w:t>15</w:t>
      </w:r>
      <w:r w:rsidR="005A75E4" w:rsidRPr="007D2EAF">
        <w:rPr>
          <w:b/>
          <w:bCs/>
          <w:shd w:val="clear" w:color="auto" w:fill="FFFFFF"/>
        </w:rPr>
        <w:t xml:space="preserve"> </w:t>
      </w:r>
      <w:r w:rsidR="006833FD" w:rsidRPr="007D2EAF">
        <w:rPr>
          <w:b/>
          <w:bCs/>
          <w:shd w:val="clear" w:color="auto" w:fill="FFFFFF"/>
        </w:rPr>
        <w:t>January</w:t>
      </w:r>
      <w:r w:rsidRPr="007D2EAF">
        <w:rPr>
          <w:shd w:val="clear" w:color="auto" w:fill="FFFFFF"/>
        </w:rPr>
        <w:t>.</w:t>
      </w:r>
    </w:p>
    <w:p w14:paraId="68F4EA44" w14:textId="7F516722" w:rsidR="002A03AF" w:rsidRPr="007D2EAF" w:rsidRDefault="002A03AF" w:rsidP="004652A3">
      <w:pPr>
        <w:rPr>
          <w:shd w:val="clear" w:color="auto" w:fill="FFFFFF"/>
        </w:rPr>
      </w:pPr>
      <w:r w:rsidRPr="007D2EAF">
        <w:rPr>
          <w:shd w:val="clear" w:color="auto" w:fill="FFFFFF"/>
        </w:rPr>
        <w:t>Join us in making a difference in local health and care services!</w:t>
      </w:r>
    </w:p>
    <w:p w14:paraId="036ABE2C" w14:textId="77777777" w:rsidR="009E1821" w:rsidRPr="007D2EAF" w:rsidRDefault="009E1821" w:rsidP="004652A3">
      <w:pPr>
        <w:rPr>
          <w:shd w:val="clear" w:color="auto" w:fill="FFFFFF"/>
        </w:rPr>
      </w:pPr>
    </w:p>
    <w:p w14:paraId="546A8904" w14:textId="77777777" w:rsidR="00207577" w:rsidRPr="007D2EAF" w:rsidRDefault="00207577" w:rsidP="009E1821">
      <w:pPr>
        <w:pStyle w:val="Heading3"/>
      </w:pPr>
      <w:r w:rsidRPr="007D2EAF">
        <w:t>Access Requirements for the interview</w:t>
      </w:r>
    </w:p>
    <w:p w14:paraId="16173ED0" w14:textId="77777777" w:rsidR="00207577" w:rsidRPr="007D2EAF" w:rsidRDefault="00207577" w:rsidP="009532C1">
      <w:r w:rsidRPr="007D2EAF">
        <w:t>If you have a disability or health condition that means you need us to make any adjustments to the interview process, please let us know and we will do our best to accommodate these. This will not affect your application.</w:t>
      </w:r>
    </w:p>
    <w:p w14:paraId="63348B23" w14:textId="77777777" w:rsidR="0091630A" w:rsidRPr="007D2EAF" w:rsidRDefault="0091630A" w:rsidP="009E1821">
      <w:pPr>
        <w:pStyle w:val="Heading3"/>
      </w:pPr>
      <w:r w:rsidRPr="007D2EAF">
        <w:t>Base</w:t>
      </w:r>
    </w:p>
    <w:p w14:paraId="71CAA8C9" w14:textId="77777777" w:rsidR="0091630A" w:rsidRPr="007D2EAF" w:rsidRDefault="0091630A" w:rsidP="009532C1">
      <w:r w:rsidRPr="007D2EAF">
        <w:t>We are based at The Plex, 15 Margaret Street, Wakefield, WF1 2DQ. This is near to Wakefield College and Newstead House Dental Clinic.</w:t>
      </w:r>
    </w:p>
    <w:p w14:paraId="19588117" w14:textId="0C2C3965" w:rsidR="005A75E4" w:rsidRPr="007D2EAF" w:rsidRDefault="0091630A" w:rsidP="009532C1">
      <w:r w:rsidRPr="007D2EAF">
        <w:t xml:space="preserve">Parking spaces are for the sole use of tenants of The Plex. </w:t>
      </w:r>
      <w:r w:rsidR="005A75E4" w:rsidRPr="007D2EAF">
        <w:t xml:space="preserve">Parking is available on Margaret Street on a pay and display basis using the ‘MiPermit’ app. Please check the signage. Additional parking is available at Rishworth Street (Short stay), Borough Road (Short stay), Gills Yard (Long stay), and Merchant Gate (Long stay). </w:t>
      </w:r>
      <w:r w:rsidR="00BB1B00" w:rsidRPr="007D2EAF">
        <w:t>Alternatively,</w:t>
      </w:r>
      <w:r w:rsidR="000A68FF" w:rsidRPr="007D2EAF">
        <w:t xml:space="preserve"> we are a short walk from Wakefield Bus Station and Wakefield Westgate Railway Station.</w:t>
      </w:r>
    </w:p>
    <w:p w14:paraId="2BFE8438" w14:textId="4EBF3717" w:rsidR="0091630A" w:rsidRPr="007D2EAF" w:rsidRDefault="0091630A" w:rsidP="009532C1">
      <w:r w:rsidRPr="007D2EAF">
        <w:t xml:space="preserve">If you require a disabled visitor </w:t>
      </w:r>
      <w:r w:rsidR="00BB1B00" w:rsidRPr="007D2EAF">
        <w:t>space,</w:t>
      </w:r>
      <w:r w:rsidRPr="007D2EAF">
        <w:t xml:space="preserve"> please arrange this prior to arrival with a member of Healthwatch Wakefield staff. Please note the disabled parking space is a short distance from the entrance to the building. If you require access to the building via the </w:t>
      </w:r>
      <w:r w:rsidR="00BB1B00" w:rsidRPr="007D2EAF">
        <w:t>ramp,</w:t>
      </w:r>
      <w:r w:rsidRPr="007D2EAF">
        <w:t xml:space="preserve"> please make this known prior to your visit.</w:t>
      </w:r>
    </w:p>
    <w:p w14:paraId="06F5AA80" w14:textId="77777777" w:rsidR="0091630A" w:rsidRPr="007D2EAF" w:rsidRDefault="0091630A" w:rsidP="009532C1">
      <w:r w:rsidRPr="007D2EAF">
        <w:t>On arrival at The Plex please press the doorbell and wait for the door to be answered.</w:t>
      </w:r>
    </w:p>
    <w:p w14:paraId="20D8D5DB" w14:textId="77777777" w:rsidR="002F02CF" w:rsidRPr="007D2EAF" w:rsidRDefault="002F02CF" w:rsidP="009E1821">
      <w:pPr>
        <w:pStyle w:val="Heading1"/>
      </w:pPr>
      <w:bookmarkStart w:id="33" w:name="_Toc215063049"/>
      <w:r w:rsidRPr="007D2EAF">
        <w:t>Contact us</w:t>
      </w:r>
      <w:bookmarkEnd w:id="33"/>
    </w:p>
    <w:p w14:paraId="27F7DAE0" w14:textId="174F5147" w:rsidR="005A75E4" w:rsidRPr="007D2EAF" w:rsidRDefault="002F02CF" w:rsidP="009532C1">
      <w:pPr>
        <w:rPr>
          <w:color w:val="A81563"/>
        </w:rPr>
      </w:pPr>
      <w:r w:rsidRPr="007D2EAF">
        <w:t xml:space="preserve">If you would like to discuss the role in more detail, contact </w:t>
      </w:r>
      <w:r w:rsidR="005A75E4" w:rsidRPr="007D2EAF">
        <w:t>Lewis Smith-Connell</w:t>
      </w:r>
      <w:r w:rsidRPr="007D2EAF">
        <w:t xml:space="preserve"> at </w:t>
      </w:r>
      <w:hyperlink r:id="rId18" w:history="1">
        <w:r w:rsidR="005A75E4" w:rsidRPr="007D2EAF">
          <w:rPr>
            <w:rStyle w:val="Hyperlink"/>
            <w:color w:val="A81563"/>
          </w:rPr>
          <w:t>Lewis.Smith-Connell@HealthwatchWakefield.co.uk</w:t>
        </w:r>
      </w:hyperlink>
      <w:r w:rsidR="005A75E4" w:rsidRPr="007D2EAF">
        <w:rPr>
          <w:color w:val="A81563"/>
        </w:rPr>
        <w:t xml:space="preserve">. </w:t>
      </w:r>
    </w:p>
    <w:p w14:paraId="34951700" w14:textId="26D05F95" w:rsidR="00191C8E" w:rsidRPr="007D2EAF" w:rsidRDefault="002F02CF" w:rsidP="009532C1">
      <w:r w:rsidRPr="007D2EAF">
        <w:t xml:space="preserve">You can </w:t>
      </w:r>
      <w:r w:rsidR="005B719C" w:rsidRPr="007D2EAF">
        <w:t xml:space="preserve">also </w:t>
      </w:r>
      <w:r w:rsidRPr="007D2EAF">
        <w:t xml:space="preserve">call </w:t>
      </w:r>
      <w:r w:rsidR="005A75E4" w:rsidRPr="007D2EAF">
        <w:t>the office</w:t>
      </w:r>
      <w:r w:rsidR="004A0D07" w:rsidRPr="007D2EAF">
        <w:t xml:space="preserve"> </w:t>
      </w:r>
      <w:r w:rsidRPr="007D2EAF">
        <w:t>on 01924 787379</w:t>
      </w:r>
      <w:r w:rsidR="005A75E4" w:rsidRPr="007D2EAF">
        <w:t xml:space="preserve"> and ask for Lewis</w:t>
      </w:r>
      <w:r w:rsidRPr="007D2EAF">
        <w:t xml:space="preserve"> if you have any other questions or queries.</w:t>
      </w:r>
    </w:p>
    <w:p w14:paraId="01921807" w14:textId="77777777" w:rsidR="00045780" w:rsidRPr="007D2EAF" w:rsidRDefault="00045780" w:rsidP="009532C1"/>
    <w:p w14:paraId="76D9E1EE" w14:textId="77592B5C" w:rsidR="00045780" w:rsidRPr="007D2EAF" w:rsidRDefault="00045780" w:rsidP="009532C1">
      <w:r w:rsidRPr="007D2EAF">
        <w:t>Thank you for your interest in Healthwatch Wakefield.</w:t>
      </w:r>
    </w:p>
    <w:sectPr w:rsidR="00045780" w:rsidRPr="007D2EAF" w:rsidSect="002D6D49">
      <w:footerReference w:type="default" r:id="rId19"/>
      <w:pgSz w:w="11906" w:h="16838" w:code="9"/>
      <w:pgMar w:top="1134" w:right="992" w:bottom="851" w:left="1134"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F0E12" w14:textId="77777777" w:rsidR="00663EDE" w:rsidRDefault="00663EDE" w:rsidP="009532C1">
      <w:r>
        <w:separator/>
      </w:r>
    </w:p>
  </w:endnote>
  <w:endnote w:type="continuationSeparator" w:id="0">
    <w:p w14:paraId="36571A16" w14:textId="77777777" w:rsidR="00663EDE" w:rsidRDefault="00663EDE" w:rsidP="009532C1">
      <w:r>
        <w:continuationSeparator/>
      </w:r>
    </w:p>
  </w:endnote>
  <w:endnote w:type="continuationNotice" w:id="1">
    <w:p w14:paraId="331DC390" w14:textId="77777777" w:rsidR="00663EDE" w:rsidRDefault="00663EDE" w:rsidP="009532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charset w:val="00"/>
    <w:family w:val="auto"/>
    <w:pitch w:val="variable"/>
    <w:sig w:usb0="00008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Poppins Light">
    <w:charset w:val="00"/>
    <w:family w:val="auto"/>
    <w:pitch w:val="variable"/>
    <w:sig w:usb0="00008007" w:usb1="00000000"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0769974"/>
      <w:docPartObj>
        <w:docPartGallery w:val="Page Numbers (Bottom of Page)"/>
        <w:docPartUnique/>
      </w:docPartObj>
    </w:sdtPr>
    <w:sdtContent>
      <w:p w14:paraId="08D40AC0" w14:textId="5BD73D1B" w:rsidR="002C0757" w:rsidRPr="002C0757" w:rsidRDefault="002C0757" w:rsidP="009532C1">
        <w:pPr>
          <w:pStyle w:val="Pagenumbers"/>
        </w:pPr>
        <w:r w:rsidRPr="002C0757">
          <w:t xml:space="preserve">Page </w:t>
        </w:r>
        <w:r w:rsidRPr="002C0757">
          <w:fldChar w:fldCharType="begin"/>
        </w:r>
        <w:r w:rsidRPr="002C0757">
          <w:instrText xml:space="preserve"> PAGE   \* MERGEFORMAT </w:instrText>
        </w:r>
        <w:r w:rsidRPr="002C0757">
          <w:fldChar w:fldCharType="separate"/>
        </w:r>
        <w:r w:rsidRPr="002C0757">
          <w:t>4</w:t>
        </w:r>
        <w:r w:rsidRPr="002C0757">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39D2C" w14:textId="77777777" w:rsidR="00663EDE" w:rsidRDefault="00663EDE" w:rsidP="009532C1">
      <w:r>
        <w:separator/>
      </w:r>
    </w:p>
  </w:footnote>
  <w:footnote w:type="continuationSeparator" w:id="0">
    <w:p w14:paraId="4E7FBC01" w14:textId="77777777" w:rsidR="00663EDE" w:rsidRDefault="00663EDE" w:rsidP="009532C1">
      <w:r>
        <w:continuationSeparator/>
      </w:r>
    </w:p>
  </w:footnote>
  <w:footnote w:type="continuationNotice" w:id="1">
    <w:p w14:paraId="104EBF4A" w14:textId="77777777" w:rsidR="00663EDE" w:rsidRDefault="00663EDE" w:rsidP="009532C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55533"/>
    <w:multiLevelType w:val="hybridMultilevel"/>
    <w:tmpl w:val="A6885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002F11"/>
    <w:multiLevelType w:val="multilevel"/>
    <w:tmpl w:val="97460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3E1E8B"/>
    <w:multiLevelType w:val="hybridMultilevel"/>
    <w:tmpl w:val="972851E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665462"/>
    <w:multiLevelType w:val="hybridMultilevel"/>
    <w:tmpl w:val="AE2670C8"/>
    <w:lvl w:ilvl="0" w:tplc="1AF2F79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2F3002"/>
    <w:multiLevelType w:val="multilevel"/>
    <w:tmpl w:val="DE9A6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880195"/>
    <w:multiLevelType w:val="multilevel"/>
    <w:tmpl w:val="9EE67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13519C"/>
    <w:multiLevelType w:val="multilevel"/>
    <w:tmpl w:val="1B3E7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AF721E"/>
    <w:multiLevelType w:val="multilevel"/>
    <w:tmpl w:val="8B386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50B5F73"/>
    <w:multiLevelType w:val="hybridMultilevel"/>
    <w:tmpl w:val="18306078"/>
    <w:lvl w:ilvl="0" w:tplc="5266AE64">
      <w:start w:val="1"/>
      <w:numFmt w:val="bullet"/>
      <w:lvlText w:val="-"/>
      <w:lvlJc w:val="left"/>
      <w:pPr>
        <w:ind w:left="720" w:hanging="360"/>
      </w:pPr>
      <w:rPr>
        <w:rFonts w:ascii="Poppins" w:eastAsiaTheme="minorHAnsi" w:hAnsi="Poppins" w:cs="Poppi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6B4CC9"/>
    <w:multiLevelType w:val="multilevel"/>
    <w:tmpl w:val="1F182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57613D"/>
    <w:multiLevelType w:val="multilevel"/>
    <w:tmpl w:val="340C0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3E7737A"/>
    <w:multiLevelType w:val="multilevel"/>
    <w:tmpl w:val="BD5A9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9581F22"/>
    <w:multiLevelType w:val="hybridMultilevel"/>
    <w:tmpl w:val="A06253D2"/>
    <w:lvl w:ilvl="0" w:tplc="200818DC">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97421E"/>
    <w:multiLevelType w:val="hybridMultilevel"/>
    <w:tmpl w:val="8B9C5954"/>
    <w:lvl w:ilvl="0" w:tplc="5266AE64">
      <w:start w:val="1"/>
      <w:numFmt w:val="bullet"/>
      <w:lvlText w:val="-"/>
      <w:lvlJc w:val="left"/>
      <w:pPr>
        <w:ind w:left="720" w:hanging="360"/>
      </w:pPr>
      <w:rPr>
        <w:rFonts w:ascii="Poppins" w:eastAsiaTheme="minorHAnsi" w:hAnsi="Poppins" w:cs="Poppi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783363"/>
    <w:multiLevelType w:val="multilevel"/>
    <w:tmpl w:val="304EA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5976C8E"/>
    <w:multiLevelType w:val="multilevel"/>
    <w:tmpl w:val="ABC41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CA51AC3"/>
    <w:multiLevelType w:val="multilevel"/>
    <w:tmpl w:val="E332A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D6563BB"/>
    <w:multiLevelType w:val="hybridMultilevel"/>
    <w:tmpl w:val="7CC05D12"/>
    <w:lvl w:ilvl="0" w:tplc="D6808B12">
      <w:start w:val="1"/>
      <w:numFmt w:val="bullet"/>
      <w:lvlText w:val=""/>
      <w:lvlJc w:val="left"/>
      <w:pPr>
        <w:ind w:left="720" w:hanging="360"/>
      </w:pPr>
      <w:rPr>
        <w:rFonts w:ascii="Symbol" w:hAnsi="Symbol" w:hint="default"/>
        <w:b w:val="0"/>
        <w:i w:val="0"/>
        <w:caps w:val="0"/>
        <w:strike w:val="0"/>
        <w:dstrike w:val="0"/>
        <w:vanish w:val="0"/>
        <w:color w:val="004F6B"/>
        <w:sz w:val="18"/>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2140D69"/>
    <w:multiLevelType w:val="multilevel"/>
    <w:tmpl w:val="4AA63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5A265D3"/>
    <w:multiLevelType w:val="multilevel"/>
    <w:tmpl w:val="1A0A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7580CB0"/>
    <w:multiLevelType w:val="hybridMultilevel"/>
    <w:tmpl w:val="8FFE9B1E"/>
    <w:lvl w:ilvl="0" w:tplc="63ECD9AA">
      <w:start w:val="1"/>
      <w:numFmt w:val="bullet"/>
      <w:pStyle w:val="bullet"/>
      <w:lvlText w:val=""/>
      <w:lvlJc w:val="left"/>
      <w:pPr>
        <w:ind w:left="720" w:hanging="360"/>
      </w:pPr>
      <w:rPr>
        <w:rFonts w:ascii="Symbol" w:hAnsi="Symbol" w:hint="default"/>
        <w:b w:val="0"/>
        <w:i w:val="0"/>
        <w:caps w:val="0"/>
        <w:strike w:val="0"/>
        <w:dstrike w:val="0"/>
        <w:vanish w:val="0"/>
        <w:color w:val="000000" w:themeColor="text1"/>
        <w:position w:val="0"/>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5E413ADD"/>
    <w:multiLevelType w:val="multilevel"/>
    <w:tmpl w:val="C75E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11236B7"/>
    <w:multiLevelType w:val="multilevel"/>
    <w:tmpl w:val="87C2A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12D4579"/>
    <w:multiLevelType w:val="multilevel"/>
    <w:tmpl w:val="E3827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41E0D1D"/>
    <w:multiLevelType w:val="hybridMultilevel"/>
    <w:tmpl w:val="1736C23A"/>
    <w:lvl w:ilvl="0" w:tplc="5266AE64">
      <w:start w:val="1"/>
      <w:numFmt w:val="bullet"/>
      <w:lvlText w:val="-"/>
      <w:lvlJc w:val="left"/>
      <w:pPr>
        <w:ind w:left="720" w:hanging="360"/>
      </w:pPr>
      <w:rPr>
        <w:rFonts w:ascii="Poppins" w:eastAsiaTheme="minorHAnsi" w:hAnsi="Poppins" w:cs="Poppi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9437559"/>
    <w:multiLevelType w:val="multilevel"/>
    <w:tmpl w:val="32962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CE5574E"/>
    <w:multiLevelType w:val="multilevel"/>
    <w:tmpl w:val="17DCA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410A55"/>
    <w:multiLevelType w:val="hybridMultilevel"/>
    <w:tmpl w:val="E98C3ADA"/>
    <w:lvl w:ilvl="0" w:tplc="6FDCDDD0">
      <w:start w:val="1"/>
      <w:numFmt w:val="bullet"/>
      <w:lvlText w:val=""/>
      <w:lvlJc w:val="left"/>
      <w:pPr>
        <w:ind w:left="720" w:hanging="360"/>
      </w:pPr>
      <w:rPr>
        <w:rFonts w:ascii="Symbol" w:hAnsi="Symbol" w:hint="default"/>
        <w:b w:val="0"/>
        <w:i w:val="0"/>
        <w:caps w:val="0"/>
        <w:strike w:val="0"/>
        <w:dstrike w:val="0"/>
        <w:vanish w:val="0"/>
        <w:color w:val="004F6B"/>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590048755">
    <w:abstractNumId w:val="17"/>
  </w:num>
  <w:num w:numId="2" w16cid:durableId="539514064">
    <w:abstractNumId w:val="27"/>
  </w:num>
  <w:num w:numId="3" w16cid:durableId="1749963613">
    <w:abstractNumId w:val="2"/>
  </w:num>
  <w:num w:numId="4" w16cid:durableId="923418148">
    <w:abstractNumId w:val="13"/>
  </w:num>
  <w:num w:numId="5" w16cid:durableId="1408114279">
    <w:abstractNumId w:val="8"/>
  </w:num>
  <w:num w:numId="6" w16cid:durableId="107044657">
    <w:abstractNumId w:val="24"/>
  </w:num>
  <w:num w:numId="7" w16cid:durableId="1218971658">
    <w:abstractNumId w:val="3"/>
  </w:num>
  <w:num w:numId="8" w16cid:durableId="1652631774">
    <w:abstractNumId w:val="20"/>
  </w:num>
  <w:num w:numId="9" w16cid:durableId="199362810">
    <w:abstractNumId w:val="0"/>
  </w:num>
  <w:num w:numId="10" w16cid:durableId="1823081690">
    <w:abstractNumId w:val="9"/>
  </w:num>
  <w:num w:numId="11" w16cid:durableId="135803195">
    <w:abstractNumId w:val="23"/>
  </w:num>
  <w:num w:numId="12" w16cid:durableId="452091381">
    <w:abstractNumId w:val="6"/>
  </w:num>
  <w:num w:numId="13" w16cid:durableId="1979146963">
    <w:abstractNumId w:val="10"/>
  </w:num>
  <w:num w:numId="14" w16cid:durableId="973172411">
    <w:abstractNumId w:val="25"/>
  </w:num>
  <w:num w:numId="15" w16cid:durableId="25837657">
    <w:abstractNumId w:val="22"/>
  </w:num>
  <w:num w:numId="16" w16cid:durableId="940913876">
    <w:abstractNumId w:val="19"/>
  </w:num>
  <w:num w:numId="17" w16cid:durableId="377432532">
    <w:abstractNumId w:val="7"/>
  </w:num>
  <w:num w:numId="18" w16cid:durableId="505438411">
    <w:abstractNumId w:val="21"/>
  </w:num>
  <w:num w:numId="19" w16cid:durableId="687147121">
    <w:abstractNumId w:val="11"/>
  </w:num>
  <w:num w:numId="20" w16cid:durableId="785390193">
    <w:abstractNumId w:val="15"/>
  </w:num>
  <w:num w:numId="21" w16cid:durableId="1398045170">
    <w:abstractNumId w:val="26"/>
  </w:num>
  <w:num w:numId="22" w16cid:durableId="652295312">
    <w:abstractNumId w:val="4"/>
  </w:num>
  <w:num w:numId="23" w16cid:durableId="7685452">
    <w:abstractNumId w:val="18"/>
  </w:num>
  <w:num w:numId="24" w16cid:durableId="2135056571">
    <w:abstractNumId w:val="5"/>
  </w:num>
  <w:num w:numId="25" w16cid:durableId="1831023946">
    <w:abstractNumId w:val="1"/>
  </w:num>
  <w:num w:numId="26" w16cid:durableId="912666766">
    <w:abstractNumId w:val="14"/>
  </w:num>
  <w:num w:numId="27" w16cid:durableId="961037419">
    <w:abstractNumId w:val="16"/>
  </w:num>
  <w:num w:numId="28" w16cid:durableId="8248600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6A1"/>
    <w:rsid w:val="00006959"/>
    <w:rsid w:val="00007C68"/>
    <w:rsid w:val="00011F0D"/>
    <w:rsid w:val="00020113"/>
    <w:rsid w:val="00045780"/>
    <w:rsid w:val="00051450"/>
    <w:rsid w:val="00075510"/>
    <w:rsid w:val="000A3845"/>
    <w:rsid w:val="000A67C1"/>
    <w:rsid w:val="000A68FF"/>
    <w:rsid w:val="000D4EC3"/>
    <w:rsid w:val="000D5283"/>
    <w:rsid w:val="000E54C9"/>
    <w:rsid w:val="00103A86"/>
    <w:rsid w:val="0010487F"/>
    <w:rsid w:val="00111A93"/>
    <w:rsid w:val="00120115"/>
    <w:rsid w:val="00123F4D"/>
    <w:rsid w:val="00126A33"/>
    <w:rsid w:val="00127F75"/>
    <w:rsid w:val="00131226"/>
    <w:rsid w:val="00164DBF"/>
    <w:rsid w:val="00184025"/>
    <w:rsid w:val="00184246"/>
    <w:rsid w:val="00191C8E"/>
    <w:rsid w:val="001A4850"/>
    <w:rsid w:val="001A667D"/>
    <w:rsid w:val="001B2477"/>
    <w:rsid w:val="001B3125"/>
    <w:rsid w:val="001B5879"/>
    <w:rsid w:val="001C599F"/>
    <w:rsid w:val="001C5B75"/>
    <w:rsid w:val="001E116D"/>
    <w:rsid w:val="001F4785"/>
    <w:rsid w:val="0020369C"/>
    <w:rsid w:val="00207577"/>
    <w:rsid w:val="00212C16"/>
    <w:rsid w:val="00226F07"/>
    <w:rsid w:val="00231819"/>
    <w:rsid w:val="002452F3"/>
    <w:rsid w:val="002477EF"/>
    <w:rsid w:val="00250FBB"/>
    <w:rsid w:val="00257BBA"/>
    <w:rsid w:val="002628E1"/>
    <w:rsid w:val="00280138"/>
    <w:rsid w:val="00283044"/>
    <w:rsid w:val="00296C59"/>
    <w:rsid w:val="002A03AF"/>
    <w:rsid w:val="002A3DF9"/>
    <w:rsid w:val="002A3EDA"/>
    <w:rsid w:val="002B1330"/>
    <w:rsid w:val="002B68EE"/>
    <w:rsid w:val="002C0757"/>
    <w:rsid w:val="002C490E"/>
    <w:rsid w:val="002C49E8"/>
    <w:rsid w:val="002D5981"/>
    <w:rsid w:val="002D6D49"/>
    <w:rsid w:val="002E1197"/>
    <w:rsid w:val="002E362C"/>
    <w:rsid w:val="002F02CF"/>
    <w:rsid w:val="002F43B9"/>
    <w:rsid w:val="00315BFC"/>
    <w:rsid w:val="0032336D"/>
    <w:rsid w:val="00350F34"/>
    <w:rsid w:val="003564E7"/>
    <w:rsid w:val="00357044"/>
    <w:rsid w:val="0036754D"/>
    <w:rsid w:val="00370924"/>
    <w:rsid w:val="00375575"/>
    <w:rsid w:val="0038250C"/>
    <w:rsid w:val="00384E01"/>
    <w:rsid w:val="003A6193"/>
    <w:rsid w:val="003B042B"/>
    <w:rsid w:val="003B2D5C"/>
    <w:rsid w:val="003B48ED"/>
    <w:rsid w:val="003C2FBA"/>
    <w:rsid w:val="003C44D3"/>
    <w:rsid w:val="003D327C"/>
    <w:rsid w:val="003F3D4E"/>
    <w:rsid w:val="003F5D1A"/>
    <w:rsid w:val="003F6519"/>
    <w:rsid w:val="00431803"/>
    <w:rsid w:val="00453DB5"/>
    <w:rsid w:val="004652A3"/>
    <w:rsid w:val="004A0D07"/>
    <w:rsid w:val="004A453A"/>
    <w:rsid w:val="004A601C"/>
    <w:rsid w:val="004B5E9B"/>
    <w:rsid w:val="004C645E"/>
    <w:rsid w:val="004D61D3"/>
    <w:rsid w:val="004F0F43"/>
    <w:rsid w:val="00522562"/>
    <w:rsid w:val="005542D6"/>
    <w:rsid w:val="005A75E4"/>
    <w:rsid w:val="005B719C"/>
    <w:rsid w:val="005C2BD8"/>
    <w:rsid w:val="005C5FE4"/>
    <w:rsid w:val="005D31D3"/>
    <w:rsid w:val="005E6E5D"/>
    <w:rsid w:val="006026B9"/>
    <w:rsid w:val="006111AE"/>
    <w:rsid w:val="00630604"/>
    <w:rsid w:val="00637D7A"/>
    <w:rsid w:val="00642EF4"/>
    <w:rsid w:val="00663EDE"/>
    <w:rsid w:val="006833FD"/>
    <w:rsid w:val="00690338"/>
    <w:rsid w:val="00697AF0"/>
    <w:rsid w:val="006A12D6"/>
    <w:rsid w:val="006B4087"/>
    <w:rsid w:val="006B448F"/>
    <w:rsid w:val="006C073F"/>
    <w:rsid w:val="006C4D57"/>
    <w:rsid w:val="006D7447"/>
    <w:rsid w:val="006F0031"/>
    <w:rsid w:val="00704455"/>
    <w:rsid w:val="00733A88"/>
    <w:rsid w:val="00737692"/>
    <w:rsid w:val="00737A95"/>
    <w:rsid w:val="00753E09"/>
    <w:rsid w:val="0076558E"/>
    <w:rsid w:val="007702A0"/>
    <w:rsid w:val="0077098E"/>
    <w:rsid w:val="00790DB3"/>
    <w:rsid w:val="007914F1"/>
    <w:rsid w:val="007943FF"/>
    <w:rsid w:val="007A49BE"/>
    <w:rsid w:val="007C5CAD"/>
    <w:rsid w:val="007D1A15"/>
    <w:rsid w:val="007D2EAF"/>
    <w:rsid w:val="007E57EB"/>
    <w:rsid w:val="00815F55"/>
    <w:rsid w:val="00824090"/>
    <w:rsid w:val="008542FF"/>
    <w:rsid w:val="008631F1"/>
    <w:rsid w:val="008678F7"/>
    <w:rsid w:val="0088085B"/>
    <w:rsid w:val="00890625"/>
    <w:rsid w:val="008A4528"/>
    <w:rsid w:val="008D3A48"/>
    <w:rsid w:val="008F2BC4"/>
    <w:rsid w:val="008F46F8"/>
    <w:rsid w:val="00907F6B"/>
    <w:rsid w:val="00910FDF"/>
    <w:rsid w:val="0091630A"/>
    <w:rsid w:val="00920563"/>
    <w:rsid w:val="00920908"/>
    <w:rsid w:val="00925377"/>
    <w:rsid w:val="009425F2"/>
    <w:rsid w:val="00951B74"/>
    <w:rsid w:val="009532C1"/>
    <w:rsid w:val="009552B3"/>
    <w:rsid w:val="00975B83"/>
    <w:rsid w:val="00993E22"/>
    <w:rsid w:val="009C1E62"/>
    <w:rsid w:val="009E1821"/>
    <w:rsid w:val="00A376A4"/>
    <w:rsid w:val="00A42BFE"/>
    <w:rsid w:val="00A56AE6"/>
    <w:rsid w:val="00AA0948"/>
    <w:rsid w:val="00AA13B8"/>
    <w:rsid w:val="00AA18D7"/>
    <w:rsid w:val="00AA6F1D"/>
    <w:rsid w:val="00AC0A03"/>
    <w:rsid w:val="00AC69C0"/>
    <w:rsid w:val="00B01F25"/>
    <w:rsid w:val="00B06BD4"/>
    <w:rsid w:val="00B637B1"/>
    <w:rsid w:val="00B77361"/>
    <w:rsid w:val="00B85B7E"/>
    <w:rsid w:val="00B85F4D"/>
    <w:rsid w:val="00B95BF9"/>
    <w:rsid w:val="00B97310"/>
    <w:rsid w:val="00BB1B00"/>
    <w:rsid w:val="00BC3BBA"/>
    <w:rsid w:val="00BC737E"/>
    <w:rsid w:val="00BE2796"/>
    <w:rsid w:val="00BE798D"/>
    <w:rsid w:val="00C0425B"/>
    <w:rsid w:val="00C04D4E"/>
    <w:rsid w:val="00C15041"/>
    <w:rsid w:val="00C23BA5"/>
    <w:rsid w:val="00C314E1"/>
    <w:rsid w:val="00C47AAD"/>
    <w:rsid w:val="00C527BB"/>
    <w:rsid w:val="00C82509"/>
    <w:rsid w:val="00C828C7"/>
    <w:rsid w:val="00C83F79"/>
    <w:rsid w:val="00C929DD"/>
    <w:rsid w:val="00C93BC4"/>
    <w:rsid w:val="00CB5D68"/>
    <w:rsid w:val="00CB60DA"/>
    <w:rsid w:val="00CC1784"/>
    <w:rsid w:val="00CE413D"/>
    <w:rsid w:val="00CF2821"/>
    <w:rsid w:val="00CF3001"/>
    <w:rsid w:val="00D0526B"/>
    <w:rsid w:val="00D136F5"/>
    <w:rsid w:val="00D14D7F"/>
    <w:rsid w:val="00D27EEE"/>
    <w:rsid w:val="00D34A29"/>
    <w:rsid w:val="00D636A1"/>
    <w:rsid w:val="00D84D4D"/>
    <w:rsid w:val="00D868B3"/>
    <w:rsid w:val="00D9012B"/>
    <w:rsid w:val="00D909E1"/>
    <w:rsid w:val="00DA0EED"/>
    <w:rsid w:val="00DC42E3"/>
    <w:rsid w:val="00DC795F"/>
    <w:rsid w:val="00E01B56"/>
    <w:rsid w:val="00E06937"/>
    <w:rsid w:val="00E42F34"/>
    <w:rsid w:val="00E47483"/>
    <w:rsid w:val="00E67784"/>
    <w:rsid w:val="00E702C9"/>
    <w:rsid w:val="00E73537"/>
    <w:rsid w:val="00E81ED7"/>
    <w:rsid w:val="00E87773"/>
    <w:rsid w:val="00E944F8"/>
    <w:rsid w:val="00E979A6"/>
    <w:rsid w:val="00EA5C4A"/>
    <w:rsid w:val="00EC73CD"/>
    <w:rsid w:val="00ED3CD6"/>
    <w:rsid w:val="00EE07B0"/>
    <w:rsid w:val="00F03ABC"/>
    <w:rsid w:val="00F2368C"/>
    <w:rsid w:val="00F41D78"/>
    <w:rsid w:val="00F60FEB"/>
    <w:rsid w:val="00F73D3C"/>
    <w:rsid w:val="00F92808"/>
    <w:rsid w:val="00F9795B"/>
    <w:rsid w:val="00FA081F"/>
    <w:rsid w:val="00FD333D"/>
    <w:rsid w:val="00FE168C"/>
    <w:rsid w:val="00FE30D7"/>
    <w:rsid w:val="00FF03E1"/>
    <w:rsid w:val="00FF1B82"/>
    <w:rsid w:val="0122C5E1"/>
    <w:rsid w:val="0246558D"/>
    <w:rsid w:val="0CAB22C7"/>
    <w:rsid w:val="0CE893A0"/>
    <w:rsid w:val="123AF0D5"/>
    <w:rsid w:val="145E0D6C"/>
    <w:rsid w:val="1551E861"/>
    <w:rsid w:val="174D5BCD"/>
    <w:rsid w:val="249A4904"/>
    <w:rsid w:val="285E6DCC"/>
    <w:rsid w:val="2BCCFAC8"/>
    <w:rsid w:val="2CAE2844"/>
    <w:rsid w:val="321424FC"/>
    <w:rsid w:val="3554A698"/>
    <w:rsid w:val="3B89C6F7"/>
    <w:rsid w:val="3CE1508B"/>
    <w:rsid w:val="3F82754F"/>
    <w:rsid w:val="4E302B78"/>
    <w:rsid w:val="52B68FF4"/>
    <w:rsid w:val="55229DBD"/>
    <w:rsid w:val="55B86D91"/>
    <w:rsid w:val="566F30F5"/>
    <w:rsid w:val="5B4477FC"/>
    <w:rsid w:val="5BC12243"/>
    <w:rsid w:val="5BD4923F"/>
    <w:rsid w:val="73136E19"/>
    <w:rsid w:val="7A136A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652A6"/>
  <w15:chartTrackingRefBased/>
  <w15:docId w15:val="{2580F1BB-3F34-4A29-8E51-125008C63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oppins" w:eastAsiaTheme="minorHAnsi" w:hAnsi="Poppins" w:cs="Poppins"/>
        <w:kern w:val="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2C1"/>
    <w:pPr>
      <w:spacing w:after="120" w:line="276" w:lineRule="auto"/>
    </w:pPr>
    <w:rPr>
      <w:kern w:val="0"/>
      <w:sz w:val="22"/>
      <w:lang w:eastAsia="en-GB"/>
      <w14:ligatures w14:val="none"/>
    </w:rPr>
  </w:style>
  <w:style w:type="paragraph" w:styleId="Heading1">
    <w:name w:val="heading 1"/>
    <w:basedOn w:val="Heading2"/>
    <w:next w:val="Normal"/>
    <w:link w:val="Heading1Char"/>
    <w:uiPriority w:val="9"/>
    <w:qFormat/>
    <w:rsid w:val="008631F1"/>
    <w:pPr>
      <w:spacing w:line="240" w:lineRule="auto"/>
      <w:outlineLvl w:val="0"/>
    </w:pPr>
    <w:rPr>
      <w:color w:val="E73E97"/>
      <w:sz w:val="44"/>
      <w:szCs w:val="40"/>
    </w:rPr>
  </w:style>
  <w:style w:type="paragraph" w:styleId="Heading2">
    <w:name w:val="heading 2"/>
    <w:basedOn w:val="Heading3"/>
    <w:next w:val="Normal"/>
    <w:link w:val="Heading2Char"/>
    <w:uiPriority w:val="9"/>
    <w:unhideWhenUsed/>
    <w:qFormat/>
    <w:rsid w:val="009E1821"/>
    <w:pPr>
      <w:spacing w:before="240"/>
      <w:outlineLvl w:val="1"/>
    </w:pPr>
    <w:rPr>
      <w:sz w:val="32"/>
      <w:szCs w:val="28"/>
    </w:rPr>
  </w:style>
  <w:style w:type="paragraph" w:styleId="Heading3">
    <w:name w:val="heading 3"/>
    <w:basedOn w:val="Heading5"/>
    <w:next w:val="Normal"/>
    <w:link w:val="Heading3Char"/>
    <w:uiPriority w:val="9"/>
    <w:unhideWhenUsed/>
    <w:qFormat/>
    <w:rsid w:val="00431803"/>
    <w:pPr>
      <w:outlineLvl w:val="2"/>
    </w:pPr>
    <w:rPr>
      <w:sz w:val="28"/>
      <w:szCs w:val="24"/>
    </w:rPr>
  </w:style>
  <w:style w:type="paragraph" w:styleId="Heading4">
    <w:name w:val="heading 4"/>
    <w:basedOn w:val="Normal"/>
    <w:next w:val="Normal"/>
    <w:link w:val="Heading4Char"/>
    <w:uiPriority w:val="9"/>
    <w:unhideWhenUsed/>
    <w:qFormat/>
    <w:rsid w:val="009E1821"/>
    <w:pPr>
      <w:outlineLvl w:val="3"/>
    </w:pPr>
    <w:rPr>
      <w:color w:val="004F6B"/>
      <w:sz w:val="24"/>
      <w:lang w:eastAsia="en-US"/>
    </w:rPr>
  </w:style>
  <w:style w:type="paragraph" w:styleId="Heading5">
    <w:name w:val="heading 5"/>
    <w:basedOn w:val="Heading4"/>
    <w:next w:val="Normal"/>
    <w:link w:val="Heading5Char"/>
    <w:uiPriority w:val="9"/>
    <w:unhideWhenUsed/>
    <w:qFormat/>
    <w:rsid w:val="004652A3"/>
    <w:pPr>
      <w:outlineLvl w:val="4"/>
    </w:pPr>
  </w:style>
  <w:style w:type="paragraph" w:styleId="Heading6">
    <w:name w:val="heading 6"/>
    <w:basedOn w:val="Normal"/>
    <w:next w:val="Normal"/>
    <w:link w:val="Heading6Char"/>
    <w:uiPriority w:val="9"/>
    <w:semiHidden/>
    <w:unhideWhenUsed/>
    <w:qFormat/>
    <w:rsid w:val="00D636A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636A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636A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636A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31F1"/>
    <w:rPr>
      <w:color w:val="E73E97"/>
      <w:kern w:val="0"/>
      <w:sz w:val="44"/>
      <w:szCs w:val="40"/>
      <w14:ligatures w14:val="none"/>
    </w:rPr>
  </w:style>
  <w:style w:type="character" w:customStyle="1" w:styleId="Heading2Char">
    <w:name w:val="Heading 2 Char"/>
    <w:basedOn w:val="DefaultParagraphFont"/>
    <w:link w:val="Heading2"/>
    <w:uiPriority w:val="9"/>
    <w:rsid w:val="009E1821"/>
    <w:rPr>
      <w:color w:val="004F6B"/>
      <w:kern w:val="0"/>
      <w:sz w:val="32"/>
      <w:szCs w:val="28"/>
      <w14:ligatures w14:val="none"/>
    </w:rPr>
  </w:style>
  <w:style w:type="character" w:customStyle="1" w:styleId="Heading3Char">
    <w:name w:val="Heading 3 Char"/>
    <w:basedOn w:val="DefaultParagraphFont"/>
    <w:link w:val="Heading3"/>
    <w:uiPriority w:val="9"/>
    <w:rsid w:val="00431803"/>
    <w:rPr>
      <w:color w:val="004F6B"/>
      <w:kern w:val="0"/>
      <w:sz w:val="28"/>
      <w:szCs w:val="24"/>
      <w14:ligatures w14:val="none"/>
    </w:rPr>
  </w:style>
  <w:style w:type="character" w:customStyle="1" w:styleId="Heading4Char">
    <w:name w:val="Heading 4 Char"/>
    <w:basedOn w:val="DefaultParagraphFont"/>
    <w:link w:val="Heading4"/>
    <w:uiPriority w:val="9"/>
    <w:rsid w:val="009E1821"/>
    <w:rPr>
      <w:color w:val="004F6B"/>
      <w:kern w:val="0"/>
      <w:sz w:val="24"/>
      <w14:ligatures w14:val="none"/>
    </w:rPr>
  </w:style>
  <w:style w:type="character" w:customStyle="1" w:styleId="Heading5Char">
    <w:name w:val="Heading 5 Char"/>
    <w:basedOn w:val="DefaultParagraphFont"/>
    <w:link w:val="Heading5"/>
    <w:uiPriority w:val="9"/>
    <w:rsid w:val="004652A3"/>
    <w:rPr>
      <w:color w:val="004F6B"/>
      <w:kern w:val="0"/>
      <w:sz w:val="24"/>
      <w14:ligatures w14:val="none"/>
    </w:rPr>
  </w:style>
  <w:style w:type="character" w:customStyle="1" w:styleId="Heading6Char">
    <w:name w:val="Heading 6 Char"/>
    <w:basedOn w:val="DefaultParagraphFont"/>
    <w:link w:val="Heading6"/>
    <w:uiPriority w:val="9"/>
    <w:semiHidden/>
    <w:rsid w:val="00D636A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636A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636A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636A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37D7A"/>
    <w:pPr>
      <w:spacing w:after="0" w:line="240" w:lineRule="auto"/>
    </w:pPr>
    <w:rPr>
      <w:rFonts w:ascii="Poppins Light" w:hAnsi="Poppins Light" w:cs="Poppins Light"/>
      <w:b/>
      <w:bCs/>
      <w:color w:val="004F6B"/>
      <w:sz w:val="80"/>
      <w:szCs w:val="80"/>
    </w:rPr>
  </w:style>
  <w:style w:type="character" w:customStyle="1" w:styleId="TitleChar">
    <w:name w:val="Title Char"/>
    <w:basedOn w:val="DefaultParagraphFont"/>
    <w:link w:val="Title"/>
    <w:uiPriority w:val="10"/>
    <w:rsid w:val="00637D7A"/>
    <w:rPr>
      <w:rFonts w:ascii="Poppins Light" w:hAnsi="Poppins Light" w:cs="Poppins Light"/>
      <w:b/>
      <w:bCs/>
      <w:color w:val="004F6B"/>
      <w:kern w:val="0"/>
      <w:sz w:val="80"/>
      <w:szCs w:val="80"/>
      <w:lang w:eastAsia="en-GB"/>
      <w14:ligatures w14:val="none"/>
    </w:rPr>
  </w:style>
  <w:style w:type="paragraph" w:styleId="Subtitle">
    <w:name w:val="Subtitle"/>
    <w:basedOn w:val="Normal"/>
    <w:next w:val="Normal"/>
    <w:link w:val="SubtitleChar"/>
    <w:uiPriority w:val="11"/>
    <w:qFormat/>
    <w:rsid w:val="00D636A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36A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636A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636A1"/>
    <w:rPr>
      <w:i/>
      <w:iCs/>
      <w:color w:val="404040" w:themeColor="text1" w:themeTint="BF"/>
    </w:rPr>
  </w:style>
  <w:style w:type="paragraph" w:styleId="ListParagraph">
    <w:name w:val="List Paragraph"/>
    <w:basedOn w:val="Normal"/>
    <w:uiPriority w:val="34"/>
    <w:qFormat/>
    <w:rsid w:val="009532C1"/>
    <w:pPr>
      <w:numPr>
        <w:numId w:val="28"/>
      </w:numPr>
      <w:ind w:left="284" w:hanging="284"/>
    </w:pPr>
    <w:rPr>
      <w:lang w:eastAsia="en-US"/>
    </w:rPr>
  </w:style>
  <w:style w:type="character" w:styleId="IntenseEmphasis">
    <w:name w:val="Intense Emphasis"/>
    <w:basedOn w:val="DefaultParagraphFont"/>
    <w:uiPriority w:val="21"/>
    <w:qFormat/>
    <w:rsid w:val="00D636A1"/>
    <w:rPr>
      <w:i/>
      <w:iCs/>
      <w:color w:val="2F5496" w:themeColor="accent1" w:themeShade="BF"/>
    </w:rPr>
  </w:style>
  <w:style w:type="paragraph" w:styleId="IntenseQuote">
    <w:name w:val="Intense Quote"/>
    <w:basedOn w:val="Normal"/>
    <w:next w:val="Normal"/>
    <w:link w:val="IntenseQuoteChar"/>
    <w:uiPriority w:val="30"/>
    <w:qFormat/>
    <w:rsid w:val="00D636A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636A1"/>
    <w:rPr>
      <w:i/>
      <w:iCs/>
      <w:color w:val="2F5496" w:themeColor="accent1" w:themeShade="BF"/>
    </w:rPr>
  </w:style>
  <w:style w:type="character" w:styleId="IntenseReference">
    <w:name w:val="Intense Reference"/>
    <w:basedOn w:val="DefaultParagraphFont"/>
    <w:uiPriority w:val="32"/>
    <w:qFormat/>
    <w:rsid w:val="00D636A1"/>
    <w:rPr>
      <w:b/>
      <w:bCs/>
      <w:smallCaps/>
      <w:color w:val="2F5496" w:themeColor="accent1" w:themeShade="BF"/>
      <w:spacing w:val="5"/>
    </w:rPr>
  </w:style>
  <w:style w:type="paragraph" w:styleId="Header">
    <w:name w:val="header"/>
    <w:basedOn w:val="Normal"/>
    <w:link w:val="HeaderChar"/>
    <w:uiPriority w:val="99"/>
    <w:unhideWhenUsed/>
    <w:rsid w:val="002C0757"/>
    <w:pPr>
      <w:tabs>
        <w:tab w:val="center" w:pos="4513"/>
        <w:tab w:val="right" w:pos="9026"/>
      </w:tabs>
    </w:pPr>
  </w:style>
  <w:style w:type="character" w:customStyle="1" w:styleId="HeaderChar">
    <w:name w:val="Header Char"/>
    <w:basedOn w:val="DefaultParagraphFont"/>
    <w:link w:val="Header"/>
    <w:uiPriority w:val="99"/>
    <w:rsid w:val="002C0757"/>
  </w:style>
  <w:style w:type="paragraph" w:styleId="Footer">
    <w:name w:val="footer"/>
    <w:basedOn w:val="Normal"/>
    <w:link w:val="FooterChar"/>
    <w:uiPriority w:val="99"/>
    <w:unhideWhenUsed/>
    <w:rsid w:val="002C0757"/>
    <w:pPr>
      <w:tabs>
        <w:tab w:val="center" w:pos="4513"/>
        <w:tab w:val="right" w:pos="9026"/>
      </w:tabs>
    </w:pPr>
  </w:style>
  <w:style w:type="character" w:customStyle="1" w:styleId="FooterChar">
    <w:name w:val="Footer Char"/>
    <w:basedOn w:val="DefaultParagraphFont"/>
    <w:link w:val="Footer"/>
    <w:uiPriority w:val="99"/>
    <w:rsid w:val="002C0757"/>
  </w:style>
  <w:style w:type="paragraph" w:customStyle="1" w:styleId="Pagenumbers">
    <w:name w:val="Page numbers"/>
    <w:basedOn w:val="Normal"/>
    <w:link w:val="PagenumbersChar"/>
    <w:qFormat/>
    <w:rsid w:val="002C0757"/>
    <w:pPr>
      <w:jc w:val="right"/>
    </w:pPr>
    <w:rPr>
      <w:color w:val="004F6B"/>
    </w:rPr>
  </w:style>
  <w:style w:type="character" w:customStyle="1" w:styleId="PagenumbersChar">
    <w:name w:val="Page numbers Char"/>
    <w:basedOn w:val="DefaultParagraphFont"/>
    <w:link w:val="Pagenumbers"/>
    <w:rsid w:val="002C0757"/>
    <w:rPr>
      <w:rFonts w:eastAsia="Times New Roman"/>
      <w:color w:val="004F6B"/>
      <w:kern w:val="0"/>
      <w:szCs w:val="20"/>
      <w:lang w:eastAsia="en-GB"/>
      <w14:ligatures w14:val="none"/>
    </w:rPr>
  </w:style>
  <w:style w:type="character" w:styleId="Hyperlink">
    <w:name w:val="Hyperlink"/>
    <w:basedOn w:val="DefaultParagraphFont"/>
    <w:uiPriority w:val="99"/>
    <w:unhideWhenUsed/>
    <w:rsid w:val="009C1E62"/>
    <w:rPr>
      <w:color w:val="0563C1" w:themeColor="hyperlink"/>
      <w:u w:val="single"/>
    </w:rPr>
  </w:style>
  <w:style w:type="character" w:styleId="UnresolvedMention">
    <w:name w:val="Unresolved Mention"/>
    <w:basedOn w:val="DefaultParagraphFont"/>
    <w:uiPriority w:val="99"/>
    <w:semiHidden/>
    <w:unhideWhenUsed/>
    <w:rsid w:val="009C1E62"/>
    <w:rPr>
      <w:color w:val="605E5C"/>
      <w:shd w:val="clear" w:color="auto" w:fill="E1DFDD"/>
    </w:rPr>
  </w:style>
  <w:style w:type="paragraph" w:customStyle="1" w:styleId="bullet">
    <w:name w:val="bullet"/>
    <w:basedOn w:val="Normal"/>
    <w:link w:val="bulletChar"/>
    <w:rsid w:val="004F0F43"/>
    <w:pPr>
      <w:numPr>
        <w:numId w:val="8"/>
      </w:numPr>
    </w:pPr>
  </w:style>
  <w:style w:type="paragraph" w:customStyle="1" w:styleId="textbullet">
    <w:name w:val="text bullet"/>
    <w:basedOn w:val="bullet"/>
    <w:link w:val="textbulletChar"/>
    <w:qFormat/>
    <w:rsid w:val="00A42BFE"/>
    <w:pPr>
      <w:ind w:left="284" w:hanging="284"/>
    </w:pPr>
    <w:rPr>
      <w:lang w:eastAsia="en-US"/>
    </w:rPr>
  </w:style>
  <w:style w:type="character" w:customStyle="1" w:styleId="bulletChar">
    <w:name w:val="bullet Char"/>
    <w:basedOn w:val="DefaultParagraphFont"/>
    <w:link w:val="bullet"/>
    <w:rsid w:val="001C5B75"/>
    <w:rPr>
      <w:rFonts w:eastAsia="Times New Roman"/>
      <w:kern w:val="0"/>
      <w:szCs w:val="20"/>
      <w:lang w:eastAsia="en-GB"/>
      <w14:ligatures w14:val="none"/>
    </w:rPr>
  </w:style>
  <w:style w:type="character" w:customStyle="1" w:styleId="textbulletChar">
    <w:name w:val="text bullet Char"/>
    <w:basedOn w:val="bulletChar"/>
    <w:link w:val="textbullet"/>
    <w:rsid w:val="00A42BFE"/>
    <w:rPr>
      <w:rFonts w:eastAsia="Times New Roman"/>
      <w:kern w:val="0"/>
      <w:sz w:val="22"/>
      <w:szCs w:val="20"/>
      <w:lang w:eastAsia="en-GB"/>
      <w14:ligatures w14:val="none"/>
    </w:rPr>
  </w:style>
  <w:style w:type="paragraph" w:styleId="TOC1">
    <w:name w:val="toc 1"/>
    <w:basedOn w:val="Heading2"/>
    <w:next w:val="Normal"/>
    <w:link w:val="TOC1Char"/>
    <w:autoRedefine/>
    <w:uiPriority w:val="39"/>
    <w:unhideWhenUsed/>
    <w:rsid w:val="00184025"/>
    <w:pPr>
      <w:spacing w:after="100"/>
    </w:pPr>
  </w:style>
  <w:style w:type="paragraph" w:styleId="TOC2">
    <w:name w:val="toc 2"/>
    <w:basedOn w:val="Heading2"/>
    <w:next w:val="Normal"/>
    <w:autoRedefine/>
    <w:uiPriority w:val="39"/>
    <w:unhideWhenUsed/>
    <w:rsid w:val="00737A95"/>
    <w:pPr>
      <w:spacing w:after="100"/>
      <w:ind w:left="200"/>
    </w:pPr>
  </w:style>
  <w:style w:type="character" w:styleId="CommentReference">
    <w:name w:val="annotation reference"/>
    <w:basedOn w:val="DefaultParagraphFont"/>
    <w:uiPriority w:val="99"/>
    <w:semiHidden/>
    <w:unhideWhenUsed/>
    <w:rsid w:val="00642EF4"/>
    <w:rPr>
      <w:sz w:val="16"/>
      <w:szCs w:val="16"/>
    </w:rPr>
  </w:style>
  <w:style w:type="paragraph" w:styleId="CommentText">
    <w:name w:val="annotation text"/>
    <w:basedOn w:val="Normal"/>
    <w:link w:val="CommentTextChar"/>
    <w:uiPriority w:val="99"/>
    <w:unhideWhenUsed/>
    <w:rsid w:val="00642EF4"/>
    <w:pPr>
      <w:spacing w:line="240" w:lineRule="auto"/>
    </w:pPr>
  </w:style>
  <w:style w:type="character" w:customStyle="1" w:styleId="CommentTextChar">
    <w:name w:val="Comment Text Char"/>
    <w:basedOn w:val="DefaultParagraphFont"/>
    <w:link w:val="CommentText"/>
    <w:uiPriority w:val="99"/>
    <w:rsid w:val="00642EF4"/>
    <w:rPr>
      <w:rFonts w:eastAsia="Times New Roman"/>
      <w:kern w:val="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642EF4"/>
    <w:rPr>
      <w:b/>
      <w:bCs/>
    </w:rPr>
  </w:style>
  <w:style w:type="character" w:customStyle="1" w:styleId="CommentSubjectChar">
    <w:name w:val="Comment Subject Char"/>
    <w:basedOn w:val="CommentTextChar"/>
    <w:link w:val="CommentSubject"/>
    <w:uiPriority w:val="99"/>
    <w:semiHidden/>
    <w:rsid w:val="00642EF4"/>
    <w:rPr>
      <w:rFonts w:eastAsia="Times New Roman"/>
      <w:b/>
      <w:bCs/>
      <w:kern w:val="0"/>
      <w:szCs w:val="20"/>
      <w:lang w:eastAsia="en-GB"/>
      <w14:ligatures w14:val="none"/>
    </w:rPr>
  </w:style>
  <w:style w:type="character" w:customStyle="1" w:styleId="TOC1Char">
    <w:name w:val="TOC 1 Char"/>
    <w:basedOn w:val="Heading1Char"/>
    <w:link w:val="TOC1"/>
    <w:uiPriority w:val="39"/>
    <w:rsid w:val="00184025"/>
    <w:rPr>
      <w:noProof/>
      <w:color w:val="004F6B"/>
      <w:kern w:val="0"/>
      <w:sz w:val="44"/>
      <w:szCs w:val="44"/>
      <w14:ligatures w14:val="none"/>
    </w:rPr>
  </w:style>
  <w:style w:type="paragraph" w:styleId="TOC3">
    <w:name w:val="toc 3"/>
    <w:basedOn w:val="Heading3"/>
    <w:next w:val="Normal"/>
    <w:link w:val="TOC3Char"/>
    <w:autoRedefine/>
    <w:uiPriority w:val="39"/>
    <w:semiHidden/>
    <w:unhideWhenUsed/>
    <w:rsid w:val="00184025"/>
    <w:pPr>
      <w:spacing w:after="100"/>
      <w:ind w:left="440"/>
    </w:pPr>
  </w:style>
  <w:style w:type="character" w:customStyle="1" w:styleId="TOC3Char">
    <w:name w:val="TOC 3 Char"/>
    <w:basedOn w:val="Heading3Char"/>
    <w:link w:val="TOC3"/>
    <w:uiPriority w:val="39"/>
    <w:semiHidden/>
    <w:rsid w:val="00184025"/>
    <w:rPr>
      <w:color w:val="004F6B"/>
      <w:kern w:val="0"/>
      <w:sz w:val="28"/>
      <w:szCs w:val="24"/>
      <w14:ligatures w14:val="none"/>
    </w:rPr>
  </w:style>
  <w:style w:type="paragraph" w:customStyle="1" w:styleId="Title2">
    <w:name w:val="Title 2"/>
    <w:basedOn w:val="Heading1"/>
    <w:link w:val="Title2Char"/>
    <w:qFormat/>
    <w:rsid w:val="001A667D"/>
    <w:rPr>
      <w:color w:val="004F6B"/>
      <w:sz w:val="56"/>
      <w:szCs w:val="56"/>
    </w:rPr>
  </w:style>
  <w:style w:type="character" w:customStyle="1" w:styleId="Title2Char">
    <w:name w:val="Title 2 Char"/>
    <w:basedOn w:val="Heading1Char"/>
    <w:link w:val="Title2"/>
    <w:rsid w:val="001A667D"/>
    <w:rPr>
      <w:color w:val="004F6B"/>
      <w:kern w:val="0"/>
      <w:sz w:val="56"/>
      <w:szCs w:val="5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6198270">
      <w:bodyDiv w:val="1"/>
      <w:marLeft w:val="0"/>
      <w:marRight w:val="0"/>
      <w:marTop w:val="0"/>
      <w:marBottom w:val="0"/>
      <w:divBdr>
        <w:top w:val="none" w:sz="0" w:space="0" w:color="auto"/>
        <w:left w:val="none" w:sz="0" w:space="0" w:color="auto"/>
        <w:bottom w:val="none" w:sz="0" w:space="0" w:color="auto"/>
        <w:right w:val="none" w:sz="0" w:space="0" w:color="auto"/>
      </w:divBdr>
      <w:divsChild>
        <w:div w:id="119157682">
          <w:marLeft w:val="0"/>
          <w:marRight w:val="0"/>
          <w:marTop w:val="0"/>
          <w:marBottom w:val="0"/>
          <w:divBdr>
            <w:top w:val="none" w:sz="0" w:space="0" w:color="auto"/>
            <w:left w:val="none" w:sz="0" w:space="0" w:color="auto"/>
            <w:bottom w:val="none" w:sz="0" w:space="0" w:color="auto"/>
            <w:right w:val="none" w:sz="0" w:space="0" w:color="auto"/>
          </w:divBdr>
          <w:divsChild>
            <w:div w:id="270599068">
              <w:marLeft w:val="0"/>
              <w:marRight w:val="0"/>
              <w:marTop w:val="0"/>
              <w:marBottom w:val="0"/>
              <w:divBdr>
                <w:top w:val="none" w:sz="0" w:space="0" w:color="auto"/>
                <w:left w:val="none" w:sz="0" w:space="0" w:color="auto"/>
                <w:bottom w:val="none" w:sz="0" w:space="0" w:color="auto"/>
                <w:right w:val="none" w:sz="0" w:space="0" w:color="auto"/>
              </w:divBdr>
            </w:div>
            <w:div w:id="309990454">
              <w:marLeft w:val="0"/>
              <w:marRight w:val="0"/>
              <w:marTop w:val="0"/>
              <w:marBottom w:val="0"/>
              <w:divBdr>
                <w:top w:val="none" w:sz="0" w:space="0" w:color="auto"/>
                <w:left w:val="none" w:sz="0" w:space="0" w:color="auto"/>
                <w:bottom w:val="none" w:sz="0" w:space="0" w:color="auto"/>
                <w:right w:val="none" w:sz="0" w:space="0" w:color="auto"/>
              </w:divBdr>
            </w:div>
            <w:div w:id="348992924">
              <w:marLeft w:val="0"/>
              <w:marRight w:val="0"/>
              <w:marTop w:val="0"/>
              <w:marBottom w:val="0"/>
              <w:divBdr>
                <w:top w:val="none" w:sz="0" w:space="0" w:color="auto"/>
                <w:left w:val="none" w:sz="0" w:space="0" w:color="auto"/>
                <w:bottom w:val="none" w:sz="0" w:space="0" w:color="auto"/>
                <w:right w:val="none" w:sz="0" w:space="0" w:color="auto"/>
              </w:divBdr>
            </w:div>
            <w:div w:id="386490740">
              <w:marLeft w:val="0"/>
              <w:marRight w:val="0"/>
              <w:marTop w:val="0"/>
              <w:marBottom w:val="0"/>
              <w:divBdr>
                <w:top w:val="none" w:sz="0" w:space="0" w:color="auto"/>
                <w:left w:val="none" w:sz="0" w:space="0" w:color="auto"/>
                <w:bottom w:val="none" w:sz="0" w:space="0" w:color="auto"/>
                <w:right w:val="none" w:sz="0" w:space="0" w:color="auto"/>
              </w:divBdr>
            </w:div>
            <w:div w:id="675036563">
              <w:marLeft w:val="0"/>
              <w:marRight w:val="0"/>
              <w:marTop w:val="0"/>
              <w:marBottom w:val="0"/>
              <w:divBdr>
                <w:top w:val="none" w:sz="0" w:space="0" w:color="auto"/>
                <w:left w:val="none" w:sz="0" w:space="0" w:color="auto"/>
                <w:bottom w:val="none" w:sz="0" w:space="0" w:color="auto"/>
                <w:right w:val="none" w:sz="0" w:space="0" w:color="auto"/>
              </w:divBdr>
            </w:div>
            <w:div w:id="689260120">
              <w:marLeft w:val="0"/>
              <w:marRight w:val="0"/>
              <w:marTop w:val="0"/>
              <w:marBottom w:val="0"/>
              <w:divBdr>
                <w:top w:val="none" w:sz="0" w:space="0" w:color="auto"/>
                <w:left w:val="none" w:sz="0" w:space="0" w:color="auto"/>
                <w:bottom w:val="none" w:sz="0" w:space="0" w:color="auto"/>
                <w:right w:val="none" w:sz="0" w:space="0" w:color="auto"/>
              </w:divBdr>
            </w:div>
            <w:div w:id="828180664">
              <w:marLeft w:val="0"/>
              <w:marRight w:val="0"/>
              <w:marTop w:val="0"/>
              <w:marBottom w:val="0"/>
              <w:divBdr>
                <w:top w:val="none" w:sz="0" w:space="0" w:color="auto"/>
                <w:left w:val="none" w:sz="0" w:space="0" w:color="auto"/>
                <w:bottom w:val="none" w:sz="0" w:space="0" w:color="auto"/>
                <w:right w:val="none" w:sz="0" w:space="0" w:color="auto"/>
              </w:divBdr>
            </w:div>
            <w:div w:id="1000353030">
              <w:marLeft w:val="0"/>
              <w:marRight w:val="0"/>
              <w:marTop w:val="0"/>
              <w:marBottom w:val="0"/>
              <w:divBdr>
                <w:top w:val="none" w:sz="0" w:space="0" w:color="auto"/>
                <w:left w:val="none" w:sz="0" w:space="0" w:color="auto"/>
                <w:bottom w:val="none" w:sz="0" w:space="0" w:color="auto"/>
                <w:right w:val="none" w:sz="0" w:space="0" w:color="auto"/>
              </w:divBdr>
            </w:div>
            <w:div w:id="1155612901">
              <w:marLeft w:val="0"/>
              <w:marRight w:val="0"/>
              <w:marTop w:val="0"/>
              <w:marBottom w:val="0"/>
              <w:divBdr>
                <w:top w:val="none" w:sz="0" w:space="0" w:color="auto"/>
                <w:left w:val="none" w:sz="0" w:space="0" w:color="auto"/>
                <w:bottom w:val="none" w:sz="0" w:space="0" w:color="auto"/>
                <w:right w:val="none" w:sz="0" w:space="0" w:color="auto"/>
              </w:divBdr>
            </w:div>
            <w:div w:id="1157497059">
              <w:marLeft w:val="0"/>
              <w:marRight w:val="0"/>
              <w:marTop w:val="0"/>
              <w:marBottom w:val="0"/>
              <w:divBdr>
                <w:top w:val="none" w:sz="0" w:space="0" w:color="auto"/>
                <w:left w:val="none" w:sz="0" w:space="0" w:color="auto"/>
                <w:bottom w:val="none" w:sz="0" w:space="0" w:color="auto"/>
                <w:right w:val="none" w:sz="0" w:space="0" w:color="auto"/>
              </w:divBdr>
            </w:div>
            <w:div w:id="1206789997">
              <w:marLeft w:val="0"/>
              <w:marRight w:val="0"/>
              <w:marTop w:val="0"/>
              <w:marBottom w:val="0"/>
              <w:divBdr>
                <w:top w:val="none" w:sz="0" w:space="0" w:color="auto"/>
                <w:left w:val="none" w:sz="0" w:space="0" w:color="auto"/>
                <w:bottom w:val="none" w:sz="0" w:space="0" w:color="auto"/>
                <w:right w:val="none" w:sz="0" w:space="0" w:color="auto"/>
              </w:divBdr>
            </w:div>
            <w:div w:id="1299652911">
              <w:marLeft w:val="0"/>
              <w:marRight w:val="0"/>
              <w:marTop w:val="0"/>
              <w:marBottom w:val="0"/>
              <w:divBdr>
                <w:top w:val="none" w:sz="0" w:space="0" w:color="auto"/>
                <w:left w:val="none" w:sz="0" w:space="0" w:color="auto"/>
                <w:bottom w:val="none" w:sz="0" w:space="0" w:color="auto"/>
                <w:right w:val="none" w:sz="0" w:space="0" w:color="auto"/>
              </w:divBdr>
            </w:div>
            <w:div w:id="1450393013">
              <w:marLeft w:val="0"/>
              <w:marRight w:val="0"/>
              <w:marTop w:val="0"/>
              <w:marBottom w:val="0"/>
              <w:divBdr>
                <w:top w:val="none" w:sz="0" w:space="0" w:color="auto"/>
                <w:left w:val="none" w:sz="0" w:space="0" w:color="auto"/>
                <w:bottom w:val="none" w:sz="0" w:space="0" w:color="auto"/>
                <w:right w:val="none" w:sz="0" w:space="0" w:color="auto"/>
              </w:divBdr>
            </w:div>
            <w:div w:id="1516651969">
              <w:marLeft w:val="0"/>
              <w:marRight w:val="0"/>
              <w:marTop w:val="0"/>
              <w:marBottom w:val="0"/>
              <w:divBdr>
                <w:top w:val="none" w:sz="0" w:space="0" w:color="auto"/>
                <w:left w:val="none" w:sz="0" w:space="0" w:color="auto"/>
                <w:bottom w:val="none" w:sz="0" w:space="0" w:color="auto"/>
                <w:right w:val="none" w:sz="0" w:space="0" w:color="auto"/>
              </w:divBdr>
            </w:div>
            <w:div w:id="1603302487">
              <w:marLeft w:val="0"/>
              <w:marRight w:val="0"/>
              <w:marTop w:val="0"/>
              <w:marBottom w:val="0"/>
              <w:divBdr>
                <w:top w:val="none" w:sz="0" w:space="0" w:color="auto"/>
                <w:left w:val="none" w:sz="0" w:space="0" w:color="auto"/>
                <w:bottom w:val="none" w:sz="0" w:space="0" w:color="auto"/>
                <w:right w:val="none" w:sz="0" w:space="0" w:color="auto"/>
              </w:divBdr>
            </w:div>
            <w:div w:id="1679884896">
              <w:marLeft w:val="0"/>
              <w:marRight w:val="0"/>
              <w:marTop w:val="0"/>
              <w:marBottom w:val="0"/>
              <w:divBdr>
                <w:top w:val="none" w:sz="0" w:space="0" w:color="auto"/>
                <w:left w:val="none" w:sz="0" w:space="0" w:color="auto"/>
                <w:bottom w:val="none" w:sz="0" w:space="0" w:color="auto"/>
                <w:right w:val="none" w:sz="0" w:space="0" w:color="auto"/>
              </w:divBdr>
            </w:div>
            <w:div w:id="1692729870">
              <w:marLeft w:val="0"/>
              <w:marRight w:val="0"/>
              <w:marTop w:val="0"/>
              <w:marBottom w:val="0"/>
              <w:divBdr>
                <w:top w:val="none" w:sz="0" w:space="0" w:color="auto"/>
                <w:left w:val="none" w:sz="0" w:space="0" w:color="auto"/>
                <w:bottom w:val="none" w:sz="0" w:space="0" w:color="auto"/>
                <w:right w:val="none" w:sz="0" w:space="0" w:color="auto"/>
              </w:divBdr>
            </w:div>
            <w:div w:id="1842889823">
              <w:marLeft w:val="0"/>
              <w:marRight w:val="0"/>
              <w:marTop w:val="0"/>
              <w:marBottom w:val="0"/>
              <w:divBdr>
                <w:top w:val="none" w:sz="0" w:space="0" w:color="auto"/>
                <w:left w:val="none" w:sz="0" w:space="0" w:color="auto"/>
                <w:bottom w:val="none" w:sz="0" w:space="0" w:color="auto"/>
                <w:right w:val="none" w:sz="0" w:space="0" w:color="auto"/>
              </w:divBdr>
            </w:div>
          </w:divsChild>
        </w:div>
        <w:div w:id="564993650">
          <w:marLeft w:val="0"/>
          <w:marRight w:val="0"/>
          <w:marTop w:val="0"/>
          <w:marBottom w:val="0"/>
          <w:divBdr>
            <w:top w:val="none" w:sz="0" w:space="0" w:color="auto"/>
            <w:left w:val="none" w:sz="0" w:space="0" w:color="auto"/>
            <w:bottom w:val="none" w:sz="0" w:space="0" w:color="auto"/>
            <w:right w:val="none" w:sz="0" w:space="0" w:color="auto"/>
          </w:divBdr>
          <w:divsChild>
            <w:div w:id="19741518">
              <w:marLeft w:val="0"/>
              <w:marRight w:val="0"/>
              <w:marTop w:val="0"/>
              <w:marBottom w:val="0"/>
              <w:divBdr>
                <w:top w:val="none" w:sz="0" w:space="0" w:color="auto"/>
                <w:left w:val="none" w:sz="0" w:space="0" w:color="auto"/>
                <w:bottom w:val="none" w:sz="0" w:space="0" w:color="auto"/>
                <w:right w:val="none" w:sz="0" w:space="0" w:color="auto"/>
              </w:divBdr>
            </w:div>
            <w:div w:id="475295501">
              <w:marLeft w:val="0"/>
              <w:marRight w:val="0"/>
              <w:marTop w:val="0"/>
              <w:marBottom w:val="0"/>
              <w:divBdr>
                <w:top w:val="none" w:sz="0" w:space="0" w:color="auto"/>
                <w:left w:val="none" w:sz="0" w:space="0" w:color="auto"/>
                <w:bottom w:val="none" w:sz="0" w:space="0" w:color="auto"/>
                <w:right w:val="none" w:sz="0" w:space="0" w:color="auto"/>
              </w:divBdr>
            </w:div>
            <w:div w:id="750010096">
              <w:marLeft w:val="0"/>
              <w:marRight w:val="0"/>
              <w:marTop w:val="0"/>
              <w:marBottom w:val="0"/>
              <w:divBdr>
                <w:top w:val="none" w:sz="0" w:space="0" w:color="auto"/>
                <w:left w:val="none" w:sz="0" w:space="0" w:color="auto"/>
                <w:bottom w:val="none" w:sz="0" w:space="0" w:color="auto"/>
                <w:right w:val="none" w:sz="0" w:space="0" w:color="auto"/>
              </w:divBdr>
            </w:div>
            <w:div w:id="1228033261">
              <w:marLeft w:val="0"/>
              <w:marRight w:val="0"/>
              <w:marTop w:val="0"/>
              <w:marBottom w:val="0"/>
              <w:divBdr>
                <w:top w:val="none" w:sz="0" w:space="0" w:color="auto"/>
                <w:left w:val="none" w:sz="0" w:space="0" w:color="auto"/>
                <w:bottom w:val="none" w:sz="0" w:space="0" w:color="auto"/>
                <w:right w:val="none" w:sz="0" w:space="0" w:color="auto"/>
              </w:divBdr>
            </w:div>
            <w:div w:id="1337802371">
              <w:marLeft w:val="0"/>
              <w:marRight w:val="0"/>
              <w:marTop w:val="0"/>
              <w:marBottom w:val="0"/>
              <w:divBdr>
                <w:top w:val="none" w:sz="0" w:space="0" w:color="auto"/>
                <w:left w:val="none" w:sz="0" w:space="0" w:color="auto"/>
                <w:bottom w:val="none" w:sz="0" w:space="0" w:color="auto"/>
                <w:right w:val="none" w:sz="0" w:space="0" w:color="auto"/>
              </w:divBdr>
            </w:div>
            <w:div w:id="163290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660962">
      <w:bodyDiv w:val="1"/>
      <w:marLeft w:val="0"/>
      <w:marRight w:val="0"/>
      <w:marTop w:val="0"/>
      <w:marBottom w:val="0"/>
      <w:divBdr>
        <w:top w:val="none" w:sz="0" w:space="0" w:color="auto"/>
        <w:left w:val="none" w:sz="0" w:space="0" w:color="auto"/>
        <w:bottom w:val="none" w:sz="0" w:space="0" w:color="auto"/>
        <w:right w:val="none" w:sz="0" w:space="0" w:color="auto"/>
      </w:divBdr>
      <w:divsChild>
        <w:div w:id="278798727">
          <w:marLeft w:val="0"/>
          <w:marRight w:val="0"/>
          <w:marTop w:val="0"/>
          <w:marBottom w:val="0"/>
          <w:divBdr>
            <w:top w:val="none" w:sz="0" w:space="0" w:color="auto"/>
            <w:left w:val="none" w:sz="0" w:space="0" w:color="auto"/>
            <w:bottom w:val="none" w:sz="0" w:space="0" w:color="auto"/>
            <w:right w:val="none" w:sz="0" w:space="0" w:color="auto"/>
          </w:divBdr>
          <w:divsChild>
            <w:div w:id="330917241">
              <w:marLeft w:val="0"/>
              <w:marRight w:val="0"/>
              <w:marTop w:val="0"/>
              <w:marBottom w:val="0"/>
              <w:divBdr>
                <w:top w:val="none" w:sz="0" w:space="0" w:color="auto"/>
                <w:left w:val="none" w:sz="0" w:space="0" w:color="auto"/>
                <w:bottom w:val="none" w:sz="0" w:space="0" w:color="auto"/>
                <w:right w:val="none" w:sz="0" w:space="0" w:color="auto"/>
              </w:divBdr>
            </w:div>
            <w:div w:id="880673361">
              <w:marLeft w:val="0"/>
              <w:marRight w:val="0"/>
              <w:marTop w:val="0"/>
              <w:marBottom w:val="0"/>
              <w:divBdr>
                <w:top w:val="none" w:sz="0" w:space="0" w:color="auto"/>
                <w:left w:val="none" w:sz="0" w:space="0" w:color="auto"/>
                <w:bottom w:val="none" w:sz="0" w:space="0" w:color="auto"/>
                <w:right w:val="none" w:sz="0" w:space="0" w:color="auto"/>
              </w:divBdr>
            </w:div>
            <w:div w:id="1180241287">
              <w:marLeft w:val="0"/>
              <w:marRight w:val="0"/>
              <w:marTop w:val="0"/>
              <w:marBottom w:val="0"/>
              <w:divBdr>
                <w:top w:val="none" w:sz="0" w:space="0" w:color="auto"/>
                <w:left w:val="none" w:sz="0" w:space="0" w:color="auto"/>
                <w:bottom w:val="none" w:sz="0" w:space="0" w:color="auto"/>
                <w:right w:val="none" w:sz="0" w:space="0" w:color="auto"/>
              </w:divBdr>
            </w:div>
            <w:div w:id="1189293328">
              <w:marLeft w:val="0"/>
              <w:marRight w:val="0"/>
              <w:marTop w:val="0"/>
              <w:marBottom w:val="0"/>
              <w:divBdr>
                <w:top w:val="none" w:sz="0" w:space="0" w:color="auto"/>
                <w:left w:val="none" w:sz="0" w:space="0" w:color="auto"/>
                <w:bottom w:val="none" w:sz="0" w:space="0" w:color="auto"/>
                <w:right w:val="none" w:sz="0" w:space="0" w:color="auto"/>
              </w:divBdr>
            </w:div>
            <w:div w:id="1251238406">
              <w:marLeft w:val="0"/>
              <w:marRight w:val="0"/>
              <w:marTop w:val="0"/>
              <w:marBottom w:val="0"/>
              <w:divBdr>
                <w:top w:val="none" w:sz="0" w:space="0" w:color="auto"/>
                <w:left w:val="none" w:sz="0" w:space="0" w:color="auto"/>
                <w:bottom w:val="none" w:sz="0" w:space="0" w:color="auto"/>
                <w:right w:val="none" w:sz="0" w:space="0" w:color="auto"/>
              </w:divBdr>
            </w:div>
            <w:div w:id="1814641071">
              <w:marLeft w:val="0"/>
              <w:marRight w:val="0"/>
              <w:marTop w:val="0"/>
              <w:marBottom w:val="0"/>
              <w:divBdr>
                <w:top w:val="none" w:sz="0" w:space="0" w:color="auto"/>
                <w:left w:val="none" w:sz="0" w:space="0" w:color="auto"/>
                <w:bottom w:val="none" w:sz="0" w:space="0" w:color="auto"/>
                <w:right w:val="none" w:sz="0" w:space="0" w:color="auto"/>
              </w:divBdr>
            </w:div>
          </w:divsChild>
        </w:div>
        <w:div w:id="755830474">
          <w:marLeft w:val="0"/>
          <w:marRight w:val="0"/>
          <w:marTop w:val="0"/>
          <w:marBottom w:val="0"/>
          <w:divBdr>
            <w:top w:val="none" w:sz="0" w:space="0" w:color="auto"/>
            <w:left w:val="none" w:sz="0" w:space="0" w:color="auto"/>
            <w:bottom w:val="none" w:sz="0" w:space="0" w:color="auto"/>
            <w:right w:val="none" w:sz="0" w:space="0" w:color="auto"/>
          </w:divBdr>
          <w:divsChild>
            <w:div w:id="31392216">
              <w:marLeft w:val="0"/>
              <w:marRight w:val="0"/>
              <w:marTop w:val="0"/>
              <w:marBottom w:val="0"/>
              <w:divBdr>
                <w:top w:val="none" w:sz="0" w:space="0" w:color="auto"/>
                <w:left w:val="none" w:sz="0" w:space="0" w:color="auto"/>
                <w:bottom w:val="none" w:sz="0" w:space="0" w:color="auto"/>
                <w:right w:val="none" w:sz="0" w:space="0" w:color="auto"/>
              </w:divBdr>
            </w:div>
            <w:div w:id="56321418">
              <w:marLeft w:val="0"/>
              <w:marRight w:val="0"/>
              <w:marTop w:val="0"/>
              <w:marBottom w:val="0"/>
              <w:divBdr>
                <w:top w:val="none" w:sz="0" w:space="0" w:color="auto"/>
                <w:left w:val="none" w:sz="0" w:space="0" w:color="auto"/>
                <w:bottom w:val="none" w:sz="0" w:space="0" w:color="auto"/>
                <w:right w:val="none" w:sz="0" w:space="0" w:color="auto"/>
              </w:divBdr>
            </w:div>
            <w:div w:id="69474401">
              <w:marLeft w:val="0"/>
              <w:marRight w:val="0"/>
              <w:marTop w:val="0"/>
              <w:marBottom w:val="0"/>
              <w:divBdr>
                <w:top w:val="none" w:sz="0" w:space="0" w:color="auto"/>
                <w:left w:val="none" w:sz="0" w:space="0" w:color="auto"/>
                <w:bottom w:val="none" w:sz="0" w:space="0" w:color="auto"/>
                <w:right w:val="none" w:sz="0" w:space="0" w:color="auto"/>
              </w:divBdr>
            </w:div>
            <w:div w:id="139076291">
              <w:marLeft w:val="0"/>
              <w:marRight w:val="0"/>
              <w:marTop w:val="0"/>
              <w:marBottom w:val="0"/>
              <w:divBdr>
                <w:top w:val="none" w:sz="0" w:space="0" w:color="auto"/>
                <w:left w:val="none" w:sz="0" w:space="0" w:color="auto"/>
                <w:bottom w:val="none" w:sz="0" w:space="0" w:color="auto"/>
                <w:right w:val="none" w:sz="0" w:space="0" w:color="auto"/>
              </w:divBdr>
            </w:div>
            <w:div w:id="147131372">
              <w:marLeft w:val="0"/>
              <w:marRight w:val="0"/>
              <w:marTop w:val="0"/>
              <w:marBottom w:val="0"/>
              <w:divBdr>
                <w:top w:val="none" w:sz="0" w:space="0" w:color="auto"/>
                <w:left w:val="none" w:sz="0" w:space="0" w:color="auto"/>
                <w:bottom w:val="none" w:sz="0" w:space="0" w:color="auto"/>
                <w:right w:val="none" w:sz="0" w:space="0" w:color="auto"/>
              </w:divBdr>
            </w:div>
            <w:div w:id="225578357">
              <w:marLeft w:val="0"/>
              <w:marRight w:val="0"/>
              <w:marTop w:val="0"/>
              <w:marBottom w:val="0"/>
              <w:divBdr>
                <w:top w:val="none" w:sz="0" w:space="0" w:color="auto"/>
                <w:left w:val="none" w:sz="0" w:space="0" w:color="auto"/>
                <w:bottom w:val="none" w:sz="0" w:space="0" w:color="auto"/>
                <w:right w:val="none" w:sz="0" w:space="0" w:color="auto"/>
              </w:divBdr>
            </w:div>
            <w:div w:id="244612323">
              <w:marLeft w:val="0"/>
              <w:marRight w:val="0"/>
              <w:marTop w:val="0"/>
              <w:marBottom w:val="0"/>
              <w:divBdr>
                <w:top w:val="none" w:sz="0" w:space="0" w:color="auto"/>
                <w:left w:val="none" w:sz="0" w:space="0" w:color="auto"/>
                <w:bottom w:val="none" w:sz="0" w:space="0" w:color="auto"/>
                <w:right w:val="none" w:sz="0" w:space="0" w:color="auto"/>
              </w:divBdr>
            </w:div>
            <w:div w:id="374820270">
              <w:marLeft w:val="0"/>
              <w:marRight w:val="0"/>
              <w:marTop w:val="0"/>
              <w:marBottom w:val="0"/>
              <w:divBdr>
                <w:top w:val="none" w:sz="0" w:space="0" w:color="auto"/>
                <w:left w:val="none" w:sz="0" w:space="0" w:color="auto"/>
                <w:bottom w:val="none" w:sz="0" w:space="0" w:color="auto"/>
                <w:right w:val="none" w:sz="0" w:space="0" w:color="auto"/>
              </w:divBdr>
            </w:div>
            <w:div w:id="447815254">
              <w:marLeft w:val="0"/>
              <w:marRight w:val="0"/>
              <w:marTop w:val="0"/>
              <w:marBottom w:val="0"/>
              <w:divBdr>
                <w:top w:val="none" w:sz="0" w:space="0" w:color="auto"/>
                <w:left w:val="none" w:sz="0" w:space="0" w:color="auto"/>
                <w:bottom w:val="none" w:sz="0" w:space="0" w:color="auto"/>
                <w:right w:val="none" w:sz="0" w:space="0" w:color="auto"/>
              </w:divBdr>
            </w:div>
            <w:div w:id="539705989">
              <w:marLeft w:val="0"/>
              <w:marRight w:val="0"/>
              <w:marTop w:val="0"/>
              <w:marBottom w:val="0"/>
              <w:divBdr>
                <w:top w:val="none" w:sz="0" w:space="0" w:color="auto"/>
                <w:left w:val="none" w:sz="0" w:space="0" w:color="auto"/>
                <w:bottom w:val="none" w:sz="0" w:space="0" w:color="auto"/>
                <w:right w:val="none" w:sz="0" w:space="0" w:color="auto"/>
              </w:divBdr>
            </w:div>
            <w:div w:id="716314640">
              <w:marLeft w:val="0"/>
              <w:marRight w:val="0"/>
              <w:marTop w:val="0"/>
              <w:marBottom w:val="0"/>
              <w:divBdr>
                <w:top w:val="none" w:sz="0" w:space="0" w:color="auto"/>
                <w:left w:val="none" w:sz="0" w:space="0" w:color="auto"/>
                <w:bottom w:val="none" w:sz="0" w:space="0" w:color="auto"/>
                <w:right w:val="none" w:sz="0" w:space="0" w:color="auto"/>
              </w:divBdr>
            </w:div>
            <w:div w:id="727873678">
              <w:marLeft w:val="0"/>
              <w:marRight w:val="0"/>
              <w:marTop w:val="0"/>
              <w:marBottom w:val="0"/>
              <w:divBdr>
                <w:top w:val="none" w:sz="0" w:space="0" w:color="auto"/>
                <w:left w:val="none" w:sz="0" w:space="0" w:color="auto"/>
                <w:bottom w:val="none" w:sz="0" w:space="0" w:color="auto"/>
                <w:right w:val="none" w:sz="0" w:space="0" w:color="auto"/>
              </w:divBdr>
            </w:div>
            <w:div w:id="842470410">
              <w:marLeft w:val="0"/>
              <w:marRight w:val="0"/>
              <w:marTop w:val="0"/>
              <w:marBottom w:val="0"/>
              <w:divBdr>
                <w:top w:val="none" w:sz="0" w:space="0" w:color="auto"/>
                <w:left w:val="none" w:sz="0" w:space="0" w:color="auto"/>
                <w:bottom w:val="none" w:sz="0" w:space="0" w:color="auto"/>
                <w:right w:val="none" w:sz="0" w:space="0" w:color="auto"/>
              </w:divBdr>
            </w:div>
            <w:div w:id="992835112">
              <w:marLeft w:val="0"/>
              <w:marRight w:val="0"/>
              <w:marTop w:val="0"/>
              <w:marBottom w:val="0"/>
              <w:divBdr>
                <w:top w:val="none" w:sz="0" w:space="0" w:color="auto"/>
                <w:left w:val="none" w:sz="0" w:space="0" w:color="auto"/>
                <w:bottom w:val="none" w:sz="0" w:space="0" w:color="auto"/>
                <w:right w:val="none" w:sz="0" w:space="0" w:color="auto"/>
              </w:divBdr>
            </w:div>
            <w:div w:id="1108699913">
              <w:marLeft w:val="0"/>
              <w:marRight w:val="0"/>
              <w:marTop w:val="0"/>
              <w:marBottom w:val="0"/>
              <w:divBdr>
                <w:top w:val="none" w:sz="0" w:space="0" w:color="auto"/>
                <w:left w:val="none" w:sz="0" w:space="0" w:color="auto"/>
                <w:bottom w:val="none" w:sz="0" w:space="0" w:color="auto"/>
                <w:right w:val="none" w:sz="0" w:space="0" w:color="auto"/>
              </w:divBdr>
            </w:div>
            <w:div w:id="1309474994">
              <w:marLeft w:val="0"/>
              <w:marRight w:val="0"/>
              <w:marTop w:val="0"/>
              <w:marBottom w:val="0"/>
              <w:divBdr>
                <w:top w:val="none" w:sz="0" w:space="0" w:color="auto"/>
                <w:left w:val="none" w:sz="0" w:space="0" w:color="auto"/>
                <w:bottom w:val="none" w:sz="0" w:space="0" w:color="auto"/>
                <w:right w:val="none" w:sz="0" w:space="0" w:color="auto"/>
              </w:divBdr>
            </w:div>
            <w:div w:id="1633168394">
              <w:marLeft w:val="0"/>
              <w:marRight w:val="0"/>
              <w:marTop w:val="0"/>
              <w:marBottom w:val="0"/>
              <w:divBdr>
                <w:top w:val="none" w:sz="0" w:space="0" w:color="auto"/>
                <w:left w:val="none" w:sz="0" w:space="0" w:color="auto"/>
                <w:bottom w:val="none" w:sz="0" w:space="0" w:color="auto"/>
                <w:right w:val="none" w:sz="0" w:space="0" w:color="auto"/>
              </w:divBdr>
            </w:div>
            <w:div w:id="202906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mailto:Lewis.Smith-Connell@HealthwatchWakefield.co.uk"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Lewis.Smith-Connell@healthwatchwakefield.co.uk"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healthwatchwakefield.co.uk/wp-content/uploads/2025/06/Healthwatch-Wakefield-Annual-Report-2024-25.pdf"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d6769703-9c39-417c-8174-e60a54216b0f" xsi:nil="true"/>
    <lcf76f155ced4ddcb4097134ff3c332f xmlns="596ecf31-e2e5-4fb4-a671-60099c82ef2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EE95B364FAD5F4ABD0301399111D18B" ma:contentTypeVersion="13" ma:contentTypeDescription="Create a new document." ma:contentTypeScope="" ma:versionID="0e61b0e2451e02ad9109cb1e2d879d6e">
  <xsd:schema xmlns:xsd="http://www.w3.org/2001/XMLSchema" xmlns:xs="http://www.w3.org/2001/XMLSchema" xmlns:p="http://schemas.microsoft.com/office/2006/metadata/properties" xmlns:ns2="596ecf31-e2e5-4fb4-a671-60099c82ef2f" xmlns:ns3="d6769703-9c39-417c-8174-e60a54216b0f" targetNamespace="http://schemas.microsoft.com/office/2006/metadata/properties" ma:root="true" ma:fieldsID="264ee1c33828223e985840d8fc8e0d60" ns2:_="" ns3:_="">
    <xsd:import namespace="596ecf31-e2e5-4fb4-a671-60099c82ef2f"/>
    <xsd:import namespace="d6769703-9c39-417c-8174-e60a54216b0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6ecf31-e2e5-4fb4-a671-60099c82ef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a1ead40-a0ac-47d6-a83a-5fb51c521ef4"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6769703-9c39-417c-8174-e60a54216b0f"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e0fea44-d225-4fbe-9b8c-e826fd604d47}" ma:internalName="TaxCatchAll" ma:showField="CatchAllData" ma:web="d6769703-9c39-417c-8174-e60a54216b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AB3C41-194F-4A4D-94CB-3129EC77EEDC}">
  <ds:schemaRefs>
    <ds:schemaRef ds:uri="http://schemas.microsoft.com/sharepoint/v3/contenttype/forms"/>
  </ds:schemaRefs>
</ds:datastoreItem>
</file>

<file path=customXml/itemProps2.xml><?xml version="1.0" encoding="utf-8"?>
<ds:datastoreItem xmlns:ds="http://schemas.openxmlformats.org/officeDocument/2006/customXml" ds:itemID="{98A73554-E7C2-427F-92E9-1A28F48FCA82}">
  <ds:schemaRefs>
    <ds:schemaRef ds:uri="http://schemas.openxmlformats.org/officeDocument/2006/bibliography"/>
  </ds:schemaRefs>
</ds:datastoreItem>
</file>

<file path=customXml/itemProps3.xml><?xml version="1.0" encoding="utf-8"?>
<ds:datastoreItem xmlns:ds="http://schemas.openxmlformats.org/officeDocument/2006/customXml" ds:itemID="{0AA63487-5CCE-42A6-B97B-2F4FB8F23D58}">
  <ds:schemaRefs>
    <ds:schemaRef ds:uri="http://schemas.microsoft.com/office/2006/metadata/properties"/>
    <ds:schemaRef ds:uri="http://purl.org/dc/dcmitype/"/>
    <ds:schemaRef ds:uri="http://schemas.microsoft.com/office/infopath/2007/PartnerControls"/>
    <ds:schemaRef ds:uri="http://purl.org/dc/terms/"/>
    <ds:schemaRef ds:uri="d6769703-9c39-417c-8174-e60a54216b0f"/>
    <ds:schemaRef ds:uri="http://schemas.microsoft.com/office/2006/documentManagement/types"/>
    <ds:schemaRef ds:uri="http://purl.org/dc/elements/1.1/"/>
    <ds:schemaRef ds:uri="http://schemas.openxmlformats.org/package/2006/metadata/core-properties"/>
    <ds:schemaRef ds:uri="596ecf31-e2e5-4fb4-a671-60099c82ef2f"/>
    <ds:schemaRef ds:uri="http://www.w3.org/XML/1998/namespace"/>
  </ds:schemaRefs>
</ds:datastoreItem>
</file>

<file path=customXml/itemProps4.xml><?xml version="1.0" encoding="utf-8"?>
<ds:datastoreItem xmlns:ds="http://schemas.openxmlformats.org/officeDocument/2006/customXml" ds:itemID="{CFC1C5B8-C72A-4A63-A06E-30EBC47460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6ecf31-e2e5-4fb4-a671-60099c82ef2f"/>
    <ds:schemaRef ds:uri="d6769703-9c39-417c-8174-e60a54216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9</Pages>
  <Words>1721</Words>
  <Characters>9814</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Research and Engagement Officer Application Pack November 2025</vt:lpstr>
    </vt:vector>
  </TitlesOfParts>
  <Company/>
  <LinksUpToDate>false</LinksUpToDate>
  <CharactersWithSpaces>11512</CharactersWithSpaces>
  <SharedDoc>false</SharedDoc>
  <HLinks>
    <vt:vector size="54" baseType="variant">
      <vt:variant>
        <vt:i4>6225956</vt:i4>
      </vt:variant>
      <vt:variant>
        <vt:i4>45</vt:i4>
      </vt:variant>
      <vt:variant>
        <vt:i4>0</vt:i4>
      </vt:variant>
      <vt:variant>
        <vt:i4>5</vt:i4>
      </vt:variant>
      <vt:variant>
        <vt:lpwstr>mailto:Lewis.Smith-Connell@HealthwatchWakefield.co.uk</vt:lpwstr>
      </vt:variant>
      <vt:variant>
        <vt:lpwstr/>
      </vt:variant>
      <vt:variant>
        <vt:i4>6225956</vt:i4>
      </vt:variant>
      <vt:variant>
        <vt:i4>42</vt:i4>
      </vt:variant>
      <vt:variant>
        <vt:i4>0</vt:i4>
      </vt:variant>
      <vt:variant>
        <vt:i4>5</vt:i4>
      </vt:variant>
      <vt:variant>
        <vt:lpwstr>mailto:Lewis.Smith-Connell@healthwatchwakefield.co.uk</vt:lpwstr>
      </vt:variant>
      <vt:variant>
        <vt:lpwstr/>
      </vt:variant>
      <vt:variant>
        <vt:i4>786442</vt:i4>
      </vt:variant>
      <vt:variant>
        <vt:i4>39</vt:i4>
      </vt:variant>
      <vt:variant>
        <vt:i4>0</vt:i4>
      </vt:variant>
      <vt:variant>
        <vt:i4>5</vt:i4>
      </vt:variant>
      <vt:variant>
        <vt:lpwstr>https://www.healthwatchwakefield.co.uk/wp-content/uploads/2025/06/Healthwatch-Wakefield-Annual-Report-2024-25.pdf</vt:lpwstr>
      </vt:variant>
      <vt:variant>
        <vt:lpwstr/>
      </vt:variant>
      <vt:variant>
        <vt:i4>1114161</vt:i4>
      </vt:variant>
      <vt:variant>
        <vt:i4>32</vt:i4>
      </vt:variant>
      <vt:variant>
        <vt:i4>0</vt:i4>
      </vt:variant>
      <vt:variant>
        <vt:i4>5</vt:i4>
      </vt:variant>
      <vt:variant>
        <vt:lpwstr/>
      </vt:variant>
      <vt:variant>
        <vt:lpwstr>_Toc215063049</vt:lpwstr>
      </vt:variant>
      <vt:variant>
        <vt:i4>1114161</vt:i4>
      </vt:variant>
      <vt:variant>
        <vt:i4>26</vt:i4>
      </vt:variant>
      <vt:variant>
        <vt:i4>0</vt:i4>
      </vt:variant>
      <vt:variant>
        <vt:i4>5</vt:i4>
      </vt:variant>
      <vt:variant>
        <vt:lpwstr/>
      </vt:variant>
      <vt:variant>
        <vt:lpwstr>_Toc215063048</vt:lpwstr>
      </vt:variant>
      <vt:variant>
        <vt:i4>1114161</vt:i4>
      </vt:variant>
      <vt:variant>
        <vt:i4>20</vt:i4>
      </vt:variant>
      <vt:variant>
        <vt:i4>0</vt:i4>
      </vt:variant>
      <vt:variant>
        <vt:i4>5</vt:i4>
      </vt:variant>
      <vt:variant>
        <vt:lpwstr/>
      </vt:variant>
      <vt:variant>
        <vt:lpwstr>_Toc215063047</vt:lpwstr>
      </vt:variant>
      <vt:variant>
        <vt:i4>1114161</vt:i4>
      </vt:variant>
      <vt:variant>
        <vt:i4>14</vt:i4>
      </vt:variant>
      <vt:variant>
        <vt:i4>0</vt:i4>
      </vt:variant>
      <vt:variant>
        <vt:i4>5</vt:i4>
      </vt:variant>
      <vt:variant>
        <vt:lpwstr/>
      </vt:variant>
      <vt:variant>
        <vt:lpwstr>_Toc215063046</vt:lpwstr>
      </vt:variant>
      <vt:variant>
        <vt:i4>1114161</vt:i4>
      </vt:variant>
      <vt:variant>
        <vt:i4>8</vt:i4>
      </vt:variant>
      <vt:variant>
        <vt:i4>0</vt:i4>
      </vt:variant>
      <vt:variant>
        <vt:i4>5</vt:i4>
      </vt:variant>
      <vt:variant>
        <vt:lpwstr/>
      </vt:variant>
      <vt:variant>
        <vt:lpwstr>_Toc215063045</vt:lpwstr>
      </vt:variant>
      <vt:variant>
        <vt:i4>1114161</vt:i4>
      </vt:variant>
      <vt:variant>
        <vt:i4>2</vt:i4>
      </vt:variant>
      <vt:variant>
        <vt:i4>0</vt:i4>
      </vt:variant>
      <vt:variant>
        <vt:i4>5</vt:i4>
      </vt:variant>
      <vt:variant>
        <vt:lpwstr/>
      </vt:variant>
      <vt:variant>
        <vt:lpwstr>_Toc215063044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Volunteer Officer Application Pack December 2025</dc:title>
  <dc:subject/>
  <dc:creator>Helen Watkiss</dc:creator>
  <cp:keywords/>
  <dc:description/>
  <cp:lastModifiedBy>Helen Watkiss</cp:lastModifiedBy>
  <cp:revision>72</cp:revision>
  <cp:lastPrinted>2025-11-20T12:48:00Z</cp:lastPrinted>
  <dcterms:created xsi:type="dcterms:W3CDTF">2025-11-20T10:36:00Z</dcterms:created>
  <dcterms:modified xsi:type="dcterms:W3CDTF">2025-12-01T11:12:00Z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0x0101001EE95B364FAD5F4ABD0301399111D18B</vt:lpwstr>
  </property>
  <property fmtid="{D5CDD505-2E9C-101B-9397-08002B2CF9AE}" pid="3" name="MediaServiceImageTags">
    <vt:lpwstr/>
  </property>
</Properties>
</file>